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B18" w:rsidRPr="00351B18" w:rsidRDefault="00351B18" w:rsidP="00351B18">
      <w:pPr>
        <w:jc w:val="center"/>
        <w:rPr>
          <w:rFonts w:ascii="Times New Roman" w:hAnsi="Times New Roman" w:cs="Times New Roman"/>
          <w:sz w:val="28"/>
          <w:szCs w:val="28"/>
        </w:rPr>
      </w:pPr>
      <w:r w:rsidRPr="00351B18">
        <w:rPr>
          <w:rFonts w:ascii="Times New Roman" w:hAnsi="Times New Roman" w:cs="Times New Roman"/>
          <w:b/>
          <w:sz w:val="28"/>
          <w:szCs w:val="28"/>
          <w:u w:val="single"/>
        </w:rPr>
        <w:t>Изобразительное искусство</w:t>
      </w:r>
    </w:p>
    <w:p w:rsidR="00351B18" w:rsidRPr="00351B18" w:rsidRDefault="00351B18" w:rsidP="00351B18">
      <w:pPr>
        <w:jc w:val="center"/>
        <w:rPr>
          <w:rFonts w:ascii="Times New Roman" w:hAnsi="Times New Roman" w:cs="Times New Roman"/>
          <w:sz w:val="28"/>
          <w:szCs w:val="28"/>
        </w:rPr>
      </w:pPr>
      <w:r w:rsidRPr="00351B18">
        <w:rPr>
          <w:rFonts w:ascii="Times New Roman" w:hAnsi="Times New Roman" w:cs="Times New Roman"/>
          <w:sz w:val="28"/>
          <w:szCs w:val="28"/>
        </w:rPr>
        <w:t>Всего - 33 часа (по 1 часу в неделю)</w:t>
      </w:r>
    </w:p>
    <w:p w:rsidR="00351B18" w:rsidRPr="00351B18" w:rsidRDefault="00351B18" w:rsidP="00351B18">
      <w:pPr>
        <w:jc w:val="center"/>
        <w:rPr>
          <w:rFonts w:ascii="Times New Roman" w:hAnsi="Times New Roman" w:cs="Times New Roman"/>
          <w:sz w:val="28"/>
          <w:szCs w:val="28"/>
        </w:rPr>
      </w:pPr>
      <w:r w:rsidRPr="00351B18">
        <w:rPr>
          <w:rFonts w:ascii="Times New Roman" w:hAnsi="Times New Roman" w:cs="Times New Roman"/>
          <w:b/>
          <w:sz w:val="28"/>
          <w:szCs w:val="28"/>
        </w:rPr>
        <w:t>Учебник «Изобразительное искусство» для 1 класса общеобразовательной школы</w:t>
      </w:r>
      <w:r w:rsidRPr="00351B18">
        <w:rPr>
          <w:rFonts w:ascii="Times New Roman" w:hAnsi="Times New Roman" w:cs="Times New Roman"/>
          <w:sz w:val="28"/>
          <w:szCs w:val="28"/>
        </w:rPr>
        <w:t>.</w:t>
      </w:r>
    </w:p>
    <w:p w:rsidR="00351B18" w:rsidRDefault="00351B18" w:rsidP="00351B18">
      <w:pPr>
        <w:jc w:val="center"/>
        <w:rPr>
          <w:rFonts w:ascii="Times New Roman" w:hAnsi="Times New Roman" w:cs="Times New Roman"/>
          <w:sz w:val="28"/>
          <w:szCs w:val="28"/>
        </w:rPr>
      </w:pPr>
      <w:r w:rsidRPr="00351B18">
        <w:rPr>
          <w:rFonts w:ascii="Times New Roman" w:hAnsi="Times New Roman" w:cs="Times New Roman"/>
          <w:b/>
          <w:sz w:val="28"/>
          <w:szCs w:val="28"/>
        </w:rPr>
        <w:t>К.О.Жеделов, С.К. Шапкина</w:t>
      </w:r>
      <w:r w:rsidRPr="00351B18">
        <w:rPr>
          <w:rFonts w:ascii="Times New Roman" w:hAnsi="Times New Roman" w:cs="Times New Roman"/>
          <w:sz w:val="28"/>
          <w:szCs w:val="28"/>
        </w:rPr>
        <w:t>.</w:t>
      </w:r>
    </w:p>
    <w:p w:rsidR="007E5B98" w:rsidRPr="007E5B98" w:rsidRDefault="007E5B98" w:rsidP="007E5B9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5B98">
        <w:rPr>
          <w:rFonts w:ascii="Times New Roman" w:hAnsi="Times New Roman" w:cs="Times New Roman"/>
          <w:b/>
          <w:sz w:val="28"/>
          <w:szCs w:val="28"/>
        </w:rPr>
        <w:t>Аматы</w:t>
      </w:r>
      <w:r w:rsidRPr="007E5B98">
        <w:rPr>
          <w:rFonts w:ascii="Times New Roman" w:hAnsi="Times New Roman" w:cs="Times New Roman"/>
          <w:b/>
          <w:sz w:val="28"/>
          <w:szCs w:val="28"/>
          <w:lang w:val="kk-KZ"/>
        </w:rPr>
        <w:t>кі</w:t>
      </w:r>
      <w:r w:rsidRPr="007E5B98">
        <w:rPr>
          <w:rFonts w:ascii="Times New Roman" w:hAnsi="Times New Roman" w:cs="Times New Roman"/>
          <w:b/>
          <w:sz w:val="28"/>
          <w:szCs w:val="28"/>
        </w:rPr>
        <w:t>тап баспасы 2012.</w:t>
      </w:r>
    </w:p>
    <w:p w:rsidR="00351B18" w:rsidRPr="00351B18" w:rsidRDefault="00351B18" w:rsidP="00351B18">
      <w:pPr>
        <w:keepNext/>
        <w:tabs>
          <w:tab w:val="left" w:pos="0"/>
          <w:tab w:val="left" w:pos="851"/>
        </w:tabs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51B18">
        <w:rPr>
          <w:rFonts w:ascii="Times New Roman" w:hAnsi="Times New Roman" w:cs="Times New Roman"/>
          <w:sz w:val="28"/>
          <w:szCs w:val="28"/>
        </w:rPr>
        <w:t xml:space="preserve">Учебная программа разработана </w:t>
      </w:r>
      <w:r w:rsidRPr="00351B18">
        <w:rPr>
          <w:rFonts w:ascii="Times New Roman" w:hAnsi="Times New Roman" w:cs="Times New Roman"/>
          <w:sz w:val="28"/>
          <w:szCs w:val="28"/>
          <w:lang w:val="kk-KZ"/>
        </w:rPr>
        <w:t>в соответствии с Государственным общеобязательным стандартом среднего образования (начальное, основное среднее, общее среднее образование), утвержденного постановлением Правительства Республики Казахстан от 23 августа 2012 года</w:t>
      </w:r>
      <w:r w:rsidRPr="00351B18">
        <w:rPr>
          <w:rFonts w:ascii="Times New Roman" w:hAnsi="Times New Roman" w:cs="Times New Roman"/>
          <w:sz w:val="28"/>
          <w:szCs w:val="28"/>
        </w:rPr>
        <w:t xml:space="preserve"> №1080.</w:t>
      </w:r>
    </w:p>
    <w:p w:rsidR="00351B18" w:rsidRPr="00351B18" w:rsidRDefault="00351B18" w:rsidP="00351B18">
      <w:pPr>
        <w:widowControl w:val="0"/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b/>
          <w:i/>
          <w:sz w:val="28"/>
          <w:szCs w:val="28"/>
        </w:rPr>
      </w:pPr>
      <w:r w:rsidRPr="00351B18">
        <w:rPr>
          <w:rFonts w:ascii="Times New Roman" w:hAnsi="Times New Roman" w:cs="Times New Roman"/>
          <w:b/>
          <w:i/>
          <w:sz w:val="28"/>
          <w:szCs w:val="28"/>
        </w:rPr>
        <w:t xml:space="preserve">Цели </w:t>
      </w:r>
      <w:r w:rsidRPr="00351B18">
        <w:rPr>
          <w:rFonts w:ascii="Times New Roman" w:hAnsi="Times New Roman" w:cs="Times New Roman"/>
          <w:b/>
          <w:i/>
          <w:sz w:val="28"/>
          <w:szCs w:val="28"/>
          <w:lang w:val="kk-KZ"/>
        </w:rPr>
        <w:t>обучения</w:t>
      </w:r>
      <w:r w:rsidRPr="00351B18"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</w:p>
    <w:p w:rsidR="00351B18" w:rsidRPr="00351B18" w:rsidRDefault="00351B18" w:rsidP="00351B18">
      <w:pPr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1B18">
        <w:rPr>
          <w:rFonts w:ascii="Times New Roman" w:hAnsi="Times New Roman" w:cs="Times New Roman"/>
          <w:sz w:val="28"/>
          <w:szCs w:val="28"/>
        </w:rPr>
        <w:t>воспитание эстетических чувств, интереса к изобразительному искусству; воспитание нравственных чувств, уважени</w:t>
      </w:r>
      <w:r w:rsidRPr="00351B18">
        <w:rPr>
          <w:rFonts w:ascii="Times New Roman" w:hAnsi="Times New Roman" w:cs="Times New Roman"/>
          <w:sz w:val="28"/>
          <w:szCs w:val="28"/>
          <w:lang w:val="kk-KZ"/>
        </w:rPr>
        <w:t>я</w:t>
      </w:r>
      <w:r w:rsidRPr="00351B18">
        <w:rPr>
          <w:rFonts w:ascii="Times New Roman" w:hAnsi="Times New Roman" w:cs="Times New Roman"/>
          <w:sz w:val="28"/>
          <w:szCs w:val="28"/>
        </w:rPr>
        <w:t xml:space="preserve"> к культуре народ</w:t>
      </w:r>
      <w:r w:rsidRPr="00351B18">
        <w:rPr>
          <w:rFonts w:ascii="Times New Roman" w:hAnsi="Times New Roman" w:cs="Times New Roman"/>
          <w:sz w:val="28"/>
          <w:szCs w:val="28"/>
          <w:lang w:val="kk-KZ"/>
        </w:rPr>
        <w:t xml:space="preserve">а </w:t>
      </w:r>
      <w:r w:rsidRPr="00351B18">
        <w:rPr>
          <w:rFonts w:ascii="Times New Roman" w:hAnsi="Times New Roman" w:cs="Times New Roman"/>
          <w:sz w:val="28"/>
          <w:szCs w:val="28"/>
        </w:rPr>
        <w:t xml:space="preserve">Казахстана и других стран; </w:t>
      </w:r>
    </w:p>
    <w:p w:rsidR="00351B18" w:rsidRPr="00351B18" w:rsidRDefault="00351B18" w:rsidP="00351B18">
      <w:pPr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1B18">
        <w:rPr>
          <w:rFonts w:ascii="Times New Roman" w:hAnsi="Times New Roman" w:cs="Times New Roman"/>
          <w:sz w:val="28"/>
          <w:szCs w:val="28"/>
        </w:rPr>
        <w:t>развитие воображени</w:t>
      </w:r>
      <w:r w:rsidRPr="00351B18">
        <w:rPr>
          <w:rFonts w:ascii="Times New Roman" w:hAnsi="Times New Roman" w:cs="Times New Roman"/>
          <w:sz w:val="28"/>
          <w:szCs w:val="28"/>
          <w:lang w:val="kk-KZ"/>
        </w:rPr>
        <w:t>я</w:t>
      </w:r>
      <w:r w:rsidRPr="00351B18">
        <w:rPr>
          <w:rFonts w:ascii="Times New Roman" w:hAnsi="Times New Roman" w:cs="Times New Roman"/>
          <w:sz w:val="28"/>
          <w:szCs w:val="28"/>
        </w:rPr>
        <w:t>, желания и умения подходить к любой своей деятельности творчески, способности к восприятию искусства и окружающего мира, умений и навыков сотрудничества в художественной деятельности</w:t>
      </w:r>
      <w:r w:rsidRPr="00351B18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</w:p>
    <w:p w:rsidR="00351B18" w:rsidRPr="00351B18" w:rsidRDefault="00351B18" w:rsidP="00351B18">
      <w:pPr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1B18">
        <w:rPr>
          <w:rFonts w:ascii="Times New Roman" w:hAnsi="Times New Roman" w:cs="Times New Roman"/>
          <w:sz w:val="28"/>
          <w:szCs w:val="28"/>
        </w:rPr>
        <w:t>воспитание интереса и любви к народному творчеству</w:t>
      </w:r>
      <w:r w:rsidRPr="00351B18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</w:p>
    <w:p w:rsidR="00351B18" w:rsidRPr="00351B18" w:rsidRDefault="00351B18" w:rsidP="00351B18">
      <w:pPr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1B18">
        <w:rPr>
          <w:rFonts w:ascii="Times New Roman" w:hAnsi="Times New Roman" w:cs="Times New Roman"/>
          <w:sz w:val="28"/>
          <w:szCs w:val="28"/>
        </w:rPr>
        <w:t xml:space="preserve">развитие наблюдательности и зрительной памяти. </w:t>
      </w:r>
    </w:p>
    <w:p w:rsidR="00351B18" w:rsidRDefault="00351B18" w:rsidP="00351B18">
      <w:pPr>
        <w:widowControl w:val="0"/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b/>
          <w:i/>
          <w:sz w:val="28"/>
          <w:szCs w:val="28"/>
        </w:rPr>
      </w:pPr>
    </w:p>
    <w:p w:rsidR="00351B18" w:rsidRPr="00351B18" w:rsidRDefault="00351B18" w:rsidP="00351B18">
      <w:pPr>
        <w:widowControl w:val="0"/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b/>
          <w:i/>
          <w:sz w:val="28"/>
          <w:szCs w:val="28"/>
        </w:rPr>
      </w:pPr>
      <w:r w:rsidRPr="00351B18">
        <w:rPr>
          <w:rFonts w:ascii="Times New Roman" w:hAnsi="Times New Roman" w:cs="Times New Roman"/>
          <w:b/>
          <w:i/>
          <w:sz w:val="28"/>
          <w:szCs w:val="28"/>
          <w:lang w:val="kk-KZ"/>
        </w:rPr>
        <w:t>З</w:t>
      </w:r>
      <w:r w:rsidRPr="00351B18">
        <w:rPr>
          <w:rFonts w:ascii="Times New Roman" w:hAnsi="Times New Roman" w:cs="Times New Roman"/>
          <w:b/>
          <w:i/>
          <w:sz w:val="28"/>
          <w:szCs w:val="28"/>
        </w:rPr>
        <w:t>адач</w:t>
      </w:r>
      <w:r w:rsidRPr="00351B18">
        <w:rPr>
          <w:rFonts w:ascii="Times New Roman" w:hAnsi="Times New Roman" w:cs="Times New Roman"/>
          <w:b/>
          <w:i/>
          <w:sz w:val="28"/>
          <w:szCs w:val="28"/>
          <w:lang w:val="kk-KZ"/>
        </w:rPr>
        <w:t>и</w:t>
      </w:r>
      <w:r w:rsidRPr="00351B18">
        <w:rPr>
          <w:rFonts w:ascii="Times New Roman" w:hAnsi="Times New Roman" w:cs="Times New Roman"/>
          <w:b/>
          <w:i/>
          <w:sz w:val="28"/>
          <w:szCs w:val="28"/>
        </w:rPr>
        <w:t xml:space="preserve"> обучения: </w:t>
      </w:r>
    </w:p>
    <w:p w:rsidR="00351B18" w:rsidRPr="00351B18" w:rsidRDefault="00351B18" w:rsidP="00351B18">
      <w:pPr>
        <w:widowControl w:val="0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1B18">
        <w:rPr>
          <w:rFonts w:ascii="Times New Roman" w:hAnsi="Times New Roman" w:cs="Times New Roman"/>
          <w:sz w:val="28"/>
          <w:szCs w:val="28"/>
        </w:rPr>
        <w:t xml:space="preserve">развитие способности к выражению в творческих работах своего отношения к окружающему миру; </w:t>
      </w:r>
    </w:p>
    <w:p w:rsidR="00351B18" w:rsidRPr="00351B18" w:rsidRDefault="00351B18" w:rsidP="00351B18">
      <w:pPr>
        <w:widowControl w:val="0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1B18">
        <w:rPr>
          <w:rFonts w:ascii="Times New Roman" w:hAnsi="Times New Roman" w:cs="Times New Roman"/>
          <w:sz w:val="28"/>
          <w:szCs w:val="28"/>
        </w:rPr>
        <w:t xml:space="preserve">знакомство с основами изобразительной грамоты рисунка, живописи, композиции; </w:t>
      </w:r>
    </w:p>
    <w:p w:rsidR="00351B18" w:rsidRPr="00351B18" w:rsidRDefault="00351B18" w:rsidP="00351B18">
      <w:pPr>
        <w:widowControl w:val="0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1B18">
        <w:rPr>
          <w:rFonts w:ascii="Times New Roman" w:hAnsi="Times New Roman" w:cs="Times New Roman"/>
          <w:sz w:val="28"/>
          <w:szCs w:val="28"/>
        </w:rPr>
        <w:t xml:space="preserve">знакомство </w:t>
      </w:r>
      <w:r w:rsidRPr="00351B18">
        <w:rPr>
          <w:rFonts w:ascii="Times New Roman" w:hAnsi="Times New Roman" w:cs="Times New Roman"/>
          <w:sz w:val="28"/>
          <w:szCs w:val="28"/>
          <w:lang w:val="kk-KZ"/>
        </w:rPr>
        <w:t xml:space="preserve">с </w:t>
      </w:r>
      <w:r w:rsidRPr="00351B18">
        <w:rPr>
          <w:rFonts w:ascii="Times New Roman" w:hAnsi="Times New Roman" w:cs="Times New Roman"/>
          <w:sz w:val="28"/>
          <w:szCs w:val="28"/>
        </w:rPr>
        <w:t xml:space="preserve">теплыми и холодными цветами,  научить их различать; </w:t>
      </w:r>
    </w:p>
    <w:p w:rsidR="00351B18" w:rsidRPr="00351B18" w:rsidRDefault="00351B18" w:rsidP="00351B18">
      <w:pPr>
        <w:widowControl w:val="0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1B18">
        <w:rPr>
          <w:rFonts w:ascii="Times New Roman" w:hAnsi="Times New Roman" w:cs="Times New Roman"/>
          <w:sz w:val="28"/>
          <w:szCs w:val="28"/>
        </w:rPr>
        <w:t>знакомство с видами изобразительного искусства (графика, живопись, декоративно-прикладное искусство, скульптура, дизайн</w:t>
      </w:r>
      <w:r w:rsidRPr="00351B18">
        <w:rPr>
          <w:rFonts w:ascii="Times New Roman" w:hAnsi="Times New Roman" w:cs="Times New Roman"/>
          <w:sz w:val="28"/>
          <w:szCs w:val="28"/>
          <w:lang w:val="kk-KZ"/>
        </w:rPr>
        <w:t>, архитектура</w:t>
      </w:r>
      <w:r w:rsidRPr="00351B18">
        <w:rPr>
          <w:rFonts w:ascii="Times New Roman" w:hAnsi="Times New Roman" w:cs="Times New Roman"/>
          <w:sz w:val="28"/>
          <w:szCs w:val="28"/>
        </w:rPr>
        <w:t xml:space="preserve">) и жанрами (пейзаж, портрет, натюрморт, анималистический и т.д.); </w:t>
      </w:r>
    </w:p>
    <w:p w:rsidR="00351B18" w:rsidRPr="00351B18" w:rsidRDefault="00351B18" w:rsidP="00351B18">
      <w:pPr>
        <w:widowControl w:val="0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1B18">
        <w:rPr>
          <w:rFonts w:ascii="Times New Roman" w:hAnsi="Times New Roman" w:cs="Times New Roman"/>
          <w:sz w:val="28"/>
          <w:szCs w:val="28"/>
        </w:rPr>
        <w:t xml:space="preserve">овладение художественными навыками (работа с различными материалами и освоение различной изобразительной техники); </w:t>
      </w:r>
    </w:p>
    <w:p w:rsidR="00351B18" w:rsidRPr="00351B18" w:rsidRDefault="00351B18" w:rsidP="00351B18">
      <w:pPr>
        <w:widowControl w:val="0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51B18">
        <w:rPr>
          <w:rFonts w:ascii="Times New Roman" w:hAnsi="Times New Roman" w:cs="Times New Roman"/>
          <w:sz w:val="28"/>
          <w:szCs w:val="28"/>
        </w:rPr>
        <w:lastRenderedPageBreak/>
        <w:t>развитие способности видеть проявление художественной культуры в реальной жизни (музеи, архитектура, дизайн, скульптура и др.)</w:t>
      </w:r>
      <w:r w:rsidRPr="00351B18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</w:p>
    <w:p w:rsidR="00351B18" w:rsidRPr="00351B18" w:rsidRDefault="00351B18" w:rsidP="00351B18">
      <w:pPr>
        <w:widowControl w:val="0"/>
        <w:numPr>
          <w:ilvl w:val="0"/>
          <w:numId w:val="2"/>
        </w:numPr>
        <w:tabs>
          <w:tab w:val="left" w:pos="851"/>
          <w:tab w:val="left" w:pos="98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1B18">
        <w:rPr>
          <w:rFonts w:ascii="Times New Roman" w:hAnsi="Times New Roman" w:cs="Times New Roman"/>
          <w:sz w:val="28"/>
          <w:szCs w:val="28"/>
        </w:rPr>
        <w:t xml:space="preserve">развитие у детей чувственно-эмоциональных проявлений: внимания, памяти, фантазии, воображения; </w:t>
      </w:r>
    </w:p>
    <w:p w:rsidR="00351B18" w:rsidRPr="00351B18" w:rsidRDefault="00351B18" w:rsidP="00351B18">
      <w:pPr>
        <w:widowControl w:val="0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51B18">
        <w:rPr>
          <w:rFonts w:ascii="Times New Roman" w:hAnsi="Times New Roman" w:cs="Times New Roman"/>
          <w:sz w:val="28"/>
          <w:szCs w:val="28"/>
        </w:rPr>
        <w:t xml:space="preserve">улучшение моторики, пластичности, гибкости рук и точности глазомера учащихся. </w:t>
      </w:r>
    </w:p>
    <w:p w:rsidR="00351B18" w:rsidRPr="00351B18" w:rsidRDefault="00351B18" w:rsidP="00351B18">
      <w:pPr>
        <w:widowControl w:val="0"/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351B18">
        <w:rPr>
          <w:rFonts w:ascii="Times New Roman" w:hAnsi="Times New Roman" w:cs="Times New Roman"/>
          <w:sz w:val="28"/>
          <w:szCs w:val="28"/>
        </w:rPr>
        <w:t>Основны</w:t>
      </w:r>
      <w:r w:rsidRPr="00351B18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Pr="00351B18">
        <w:rPr>
          <w:rFonts w:ascii="Times New Roman" w:hAnsi="Times New Roman" w:cs="Times New Roman"/>
          <w:sz w:val="28"/>
          <w:szCs w:val="28"/>
        </w:rPr>
        <w:t xml:space="preserve"> особенност</w:t>
      </w:r>
      <w:r w:rsidRPr="00351B18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Pr="00351B18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Pr="00351B18">
        <w:rPr>
          <w:rFonts w:ascii="Times New Roman" w:hAnsi="Times New Roman" w:cs="Times New Roman"/>
          <w:sz w:val="28"/>
          <w:szCs w:val="28"/>
          <w:lang w:val="kk-KZ"/>
        </w:rPr>
        <w:t xml:space="preserve"> по изобразительному искусству: </w:t>
      </w:r>
    </w:p>
    <w:p w:rsidR="00351B18" w:rsidRPr="00351B18" w:rsidRDefault="00351B18" w:rsidP="00351B18">
      <w:pPr>
        <w:widowControl w:val="0"/>
        <w:numPr>
          <w:ilvl w:val="0"/>
          <w:numId w:val="3"/>
        </w:numPr>
        <w:tabs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51B18">
        <w:rPr>
          <w:rFonts w:ascii="Times New Roman" w:hAnsi="Times New Roman" w:cs="Times New Roman"/>
          <w:sz w:val="28"/>
          <w:szCs w:val="28"/>
          <w:lang w:val="kk-KZ"/>
        </w:rPr>
        <w:t xml:space="preserve">в интегрированной модели задействованы различные виды пластических искусств (живопись, графика, скульптура, художественное конструирование, дизайн и архитектура, декоративно-прикладное исскуство); </w:t>
      </w:r>
    </w:p>
    <w:p w:rsidR="00351B18" w:rsidRPr="00351B18" w:rsidRDefault="00351B18" w:rsidP="00351B18">
      <w:pPr>
        <w:widowControl w:val="0"/>
        <w:numPr>
          <w:ilvl w:val="0"/>
          <w:numId w:val="3"/>
        </w:numPr>
        <w:tabs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51B18">
        <w:rPr>
          <w:rFonts w:ascii="Times New Roman" w:hAnsi="Times New Roman" w:cs="Times New Roman"/>
          <w:sz w:val="28"/>
          <w:szCs w:val="28"/>
          <w:lang w:val="kk-KZ"/>
        </w:rPr>
        <w:t xml:space="preserve">актуализировано уважение к национальным особенностям искусства народов Казахстана и мира; </w:t>
      </w:r>
    </w:p>
    <w:p w:rsidR="00351B18" w:rsidRPr="00351B18" w:rsidRDefault="00351B18" w:rsidP="00351B18">
      <w:pPr>
        <w:widowControl w:val="0"/>
        <w:numPr>
          <w:ilvl w:val="0"/>
          <w:numId w:val="3"/>
        </w:numPr>
        <w:tabs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51B18">
        <w:rPr>
          <w:rFonts w:ascii="Times New Roman" w:hAnsi="Times New Roman" w:cs="Times New Roman"/>
          <w:sz w:val="28"/>
          <w:szCs w:val="28"/>
          <w:lang w:val="kk-KZ"/>
        </w:rPr>
        <w:t xml:space="preserve">проясняются преемственные связи в образной специфике современного искусства и произведениях далекого прошлого, формируется готовность к межкультурному взаимодействию и толерантности; </w:t>
      </w:r>
    </w:p>
    <w:p w:rsidR="00351B18" w:rsidRPr="00351B18" w:rsidRDefault="00351B18" w:rsidP="00351B18">
      <w:pPr>
        <w:widowControl w:val="0"/>
        <w:numPr>
          <w:ilvl w:val="0"/>
          <w:numId w:val="3"/>
        </w:numPr>
        <w:tabs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51B18">
        <w:rPr>
          <w:rFonts w:ascii="Times New Roman" w:hAnsi="Times New Roman" w:cs="Times New Roman"/>
          <w:sz w:val="28"/>
          <w:szCs w:val="28"/>
          <w:lang w:val="kk-KZ"/>
        </w:rPr>
        <w:t xml:space="preserve">широко использованы возможности включения регионального компонента, творческого подхода к преподаванию изобразительного искусства. </w:t>
      </w:r>
    </w:p>
    <w:p w:rsidR="00351B18" w:rsidRPr="00351B18" w:rsidRDefault="00351B18" w:rsidP="00351B18">
      <w:pPr>
        <w:widowControl w:val="0"/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51B18">
        <w:rPr>
          <w:rFonts w:ascii="Times New Roman" w:hAnsi="Times New Roman" w:cs="Times New Roman"/>
          <w:sz w:val="28"/>
          <w:szCs w:val="28"/>
        </w:rPr>
        <w:t xml:space="preserve">Учебный материал в программе представлен блоками, отражающими деятельный характер и нравственную сущность художественного образования: «Виды художественной деятельности», «Основы художественной грамоты», «Познание окружающего мира», «Содержание художественно-творческой деятельности». </w:t>
      </w:r>
    </w:p>
    <w:p w:rsidR="00351B18" w:rsidRPr="00351B18" w:rsidRDefault="00351B18" w:rsidP="00351B18">
      <w:pPr>
        <w:widowControl w:val="0"/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51B18">
        <w:rPr>
          <w:rFonts w:ascii="Times New Roman" w:hAnsi="Times New Roman" w:cs="Times New Roman"/>
          <w:sz w:val="28"/>
          <w:szCs w:val="28"/>
        </w:rPr>
        <w:t xml:space="preserve">Специфика подобного деления на блоки состоит в том, что первый блок раскрывает содержание учебного материала, второй блок даёт инструментарий для его практической реализации, третий намечает духовно-нравственную, эмоционально-ценностную направленность тематики заданий, четвертый содержит виды и условия деятельности, в которых школьник может получить художественно-творческий опыт. Все блоки раскрывают разные стороны искусства: типологическую, языковую, ценностно-ориентационную, деятельностную. Они (все вместе) в разной мере присутствуют почти на каждом уроке. В комплексе все блоки направлены на решение задач начального художественного образования и воспитания. </w:t>
      </w:r>
    </w:p>
    <w:p w:rsidR="00351B18" w:rsidRPr="00351B18" w:rsidRDefault="00351B18" w:rsidP="00351B18">
      <w:pPr>
        <w:widowControl w:val="0"/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bCs/>
          <w:sz w:val="28"/>
          <w:szCs w:val="28"/>
        </w:rPr>
      </w:pPr>
      <w:r w:rsidRPr="00351B18">
        <w:rPr>
          <w:rFonts w:ascii="Times New Roman" w:hAnsi="Times New Roman" w:cs="Times New Roman"/>
          <w:bCs/>
          <w:i/>
          <w:sz w:val="28"/>
          <w:szCs w:val="28"/>
        </w:rPr>
        <w:t>Количество часов</w:t>
      </w:r>
      <w:r w:rsidRPr="00351B18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351B18">
        <w:rPr>
          <w:rFonts w:ascii="Times New Roman" w:hAnsi="Times New Roman" w:cs="Times New Roman"/>
          <w:bCs/>
          <w:sz w:val="28"/>
          <w:szCs w:val="28"/>
        </w:rPr>
        <w:t>по предмету «</w:t>
      </w:r>
      <w:r w:rsidRPr="00351B18">
        <w:rPr>
          <w:rFonts w:ascii="Times New Roman" w:hAnsi="Times New Roman" w:cs="Times New Roman"/>
          <w:bCs/>
          <w:sz w:val="28"/>
          <w:szCs w:val="28"/>
          <w:lang w:val="kk-KZ"/>
        </w:rPr>
        <w:t>Изобразительное искусство</w:t>
      </w:r>
      <w:r w:rsidRPr="00351B18">
        <w:rPr>
          <w:rFonts w:ascii="Times New Roman" w:hAnsi="Times New Roman" w:cs="Times New Roman"/>
          <w:bCs/>
          <w:sz w:val="28"/>
          <w:szCs w:val="28"/>
        </w:rPr>
        <w:t xml:space="preserve">» составляет: </w:t>
      </w:r>
    </w:p>
    <w:p w:rsidR="00351B18" w:rsidRPr="00351B18" w:rsidRDefault="00351B18" w:rsidP="00351B18">
      <w:pPr>
        <w:widowControl w:val="0"/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bCs/>
          <w:sz w:val="28"/>
          <w:szCs w:val="28"/>
        </w:rPr>
      </w:pPr>
      <w:r w:rsidRPr="00351B18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Pr="00351B18">
        <w:rPr>
          <w:rFonts w:ascii="Times New Roman" w:hAnsi="Times New Roman" w:cs="Times New Roman"/>
          <w:bCs/>
          <w:i/>
          <w:sz w:val="28"/>
          <w:szCs w:val="28"/>
        </w:rPr>
        <w:t>1</w:t>
      </w:r>
      <w:r w:rsidRPr="00351B18">
        <w:rPr>
          <w:rFonts w:ascii="Times New Roman" w:hAnsi="Times New Roman" w:cs="Times New Roman"/>
          <w:bCs/>
          <w:i/>
          <w:sz w:val="28"/>
          <w:szCs w:val="28"/>
          <w:lang w:val="kk-KZ"/>
        </w:rPr>
        <w:t xml:space="preserve"> классе</w:t>
      </w:r>
      <w:r w:rsidRPr="00351B18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– </w:t>
      </w:r>
      <w:r w:rsidRPr="00351B18">
        <w:rPr>
          <w:rFonts w:ascii="Times New Roman" w:hAnsi="Times New Roman" w:cs="Times New Roman"/>
          <w:bCs/>
          <w:sz w:val="28"/>
          <w:szCs w:val="28"/>
        </w:rPr>
        <w:t>1 час в неделю</w:t>
      </w:r>
      <w:r w:rsidRPr="00351B18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, </w:t>
      </w:r>
      <w:r w:rsidRPr="00351B18">
        <w:rPr>
          <w:rFonts w:ascii="Times New Roman" w:hAnsi="Times New Roman" w:cs="Times New Roman"/>
          <w:bCs/>
          <w:sz w:val="28"/>
          <w:szCs w:val="28"/>
        </w:rPr>
        <w:t>общее количество в год</w:t>
      </w:r>
      <w:r w:rsidRPr="00351B18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– 33 часа; </w:t>
      </w:r>
    </w:p>
    <w:p w:rsidR="00351B18" w:rsidRPr="00351B18" w:rsidRDefault="00351B18" w:rsidP="00351B18">
      <w:pPr>
        <w:widowControl w:val="0"/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bCs/>
          <w:sz w:val="28"/>
          <w:szCs w:val="28"/>
        </w:rPr>
      </w:pPr>
      <w:r w:rsidRPr="00351B18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во </w:t>
      </w:r>
      <w:r w:rsidRPr="00351B18">
        <w:rPr>
          <w:rFonts w:ascii="Times New Roman" w:hAnsi="Times New Roman" w:cs="Times New Roman"/>
          <w:bCs/>
          <w:i/>
          <w:sz w:val="28"/>
          <w:szCs w:val="28"/>
        </w:rPr>
        <w:t>2</w:t>
      </w:r>
      <w:r w:rsidRPr="00351B18">
        <w:rPr>
          <w:rFonts w:ascii="Times New Roman" w:hAnsi="Times New Roman" w:cs="Times New Roman"/>
          <w:bCs/>
          <w:i/>
          <w:sz w:val="28"/>
          <w:szCs w:val="28"/>
          <w:lang w:val="kk-KZ"/>
        </w:rPr>
        <w:t>-</w:t>
      </w:r>
      <w:r w:rsidRPr="00351B18">
        <w:rPr>
          <w:rFonts w:ascii="Times New Roman" w:hAnsi="Times New Roman" w:cs="Times New Roman"/>
          <w:bCs/>
          <w:i/>
          <w:sz w:val="28"/>
          <w:szCs w:val="28"/>
        </w:rPr>
        <w:t>4 классах</w:t>
      </w:r>
      <w:r w:rsidRPr="00351B18">
        <w:rPr>
          <w:rFonts w:ascii="Times New Roman" w:hAnsi="Times New Roman" w:cs="Times New Roman"/>
          <w:bCs/>
          <w:sz w:val="28"/>
          <w:szCs w:val="28"/>
        </w:rPr>
        <w:t xml:space="preserve"> - 1 час в неделю</w:t>
      </w:r>
      <w:r w:rsidRPr="00351B18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, </w:t>
      </w:r>
      <w:r w:rsidRPr="00351B18">
        <w:rPr>
          <w:rFonts w:ascii="Times New Roman" w:hAnsi="Times New Roman" w:cs="Times New Roman"/>
          <w:bCs/>
          <w:sz w:val="28"/>
          <w:szCs w:val="28"/>
        </w:rPr>
        <w:t xml:space="preserve">общее количество в год– 34 часа в каждом классе. </w:t>
      </w:r>
    </w:p>
    <w:p w:rsidR="00351B18" w:rsidRPr="00351B18" w:rsidRDefault="00351B18" w:rsidP="00351B18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51B18" w:rsidRPr="00351B18" w:rsidRDefault="00351B18" w:rsidP="00351B1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351B18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Б</w:t>
      </w:r>
      <w:r w:rsidRPr="00351B18">
        <w:rPr>
          <w:rFonts w:ascii="Times New Roman" w:hAnsi="Times New Roman" w:cs="Times New Roman"/>
          <w:b/>
          <w:color w:val="000000"/>
          <w:sz w:val="28"/>
          <w:szCs w:val="28"/>
        </w:rPr>
        <w:t>азовое</w:t>
      </w:r>
      <w:r w:rsidRPr="00351B18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  <w:r w:rsidRPr="00351B1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содержание учебного предмета </w:t>
      </w:r>
      <w:r w:rsidRPr="00351B18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для 1 класса</w:t>
      </w:r>
    </w:p>
    <w:p w:rsidR="00351B18" w:rsidRPr="00351B18" w:rsidRDefault="00351B18" w:rsidP="00351B18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51B18" w:rsidRPr="00351B18" w:rsidRDefault="00351B18" w:rsidP="00351B18">
      <w:pPr>
        <w:overflowPunct w:val="0"/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51B18">
        <w:rPr>
          <w:rFonts w:ascii="Times New Roman" w:hAnsi="Times New Roman" w:cs="Times New Roman"/>
          <w:sz w:val="28"/>
          <w:szCs w:val="28"/>
        </w:rPr>
        <w:t>На изучение курса в 1 классе выделено 3</w:t>
      </w:r>
      <w:r w:rsidRPr="00351B18">
        <w:rPr>
          <w:rFonts w:ascii="Times New Roman" w:hAnsi="Times New Roman" w:cs="Times New Roman"/>
          <w:sz w:val="28"/>
          <w:szCs w:val="28"/>
          <w:lang w:val="kk-KZ"/>
        </w:rPr>
        <w:t>3</w:t>
      </w:r>
      <w:r w:rsidRPr="00351B18">
        <w:rPr>
          <w:rFonts w:ascii="Times New Roman" w:hAnsi="Times New Roman" w:cs="Times New Roman"/>
          <w:sz w:val="28"/>
          <w:szCs w:val="28"/>
        </w:rPr>
        <w:t xml:space="preserve"> часа</w:t>
      </w:r>
      <w:r w:rsidRPr="00351B18">
        <w:rPr>
          <w:rFonts w:ascii="Times New Roman" w:hAnsi="Times New Roman" w:cs="Times New Roman"/>
          <w:sz w:val="28"/>
          <w:szCs w:val="28"/>
          <w:lang w:val="kk-KZ"/>
        </w:rPr>
        <w:t xml:space="preserve"> (1 час в неделю).</w:t>
      </w:r>
    </w:p>
    <w:p w:rsidR="00351B18" w:rsidRPr="00351B18" w:rsidRDefault="00351B18" w:rsidP="00351B18">
      <w:pPr>
        <w:shd w:val="clear" w:color="auto" w:fill="FFFFFF"/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51B18">
        <w:rPr>
          <w:rFonts w:ascii="Times New Roman" w:hAnsi="Times New Roman" w:cs="Times New Roman"/>
          <w:sz w:val="28"/>
          <w:szCs w:val="28"/>
        </w:rPr>
        <w:lastRenderedPageBreak/>
        <w:t xml:space="preserve">Восприятие произведений искусства </w:t>
      </w:r>
      <w:r w:rsidRPr="00351B18">
        <w:rPr>
          <w:rFonts w:ascii="Times New Roman" w:hAnsi="Times New Roman" w:cs="Times New Roman"/>
          <w:sz w:val="28"/>
          <w:szCs w:val="28"/>
          <w:lang w:val="kk-KZ"/>
        </w:rPr>
        <w:t>(</w:t>
      </w:r>
      <w:r w:rsidRPr="00351B18">
        <w:rPr>
          <w:rFonts w:ascii="Times New Roman" w:hAnsi="Times New Roman" w:cs="Times New Roman"/>
          <w:sz w:val="28"/>
          <w:szCs w:val="28"/>
        </w:rPr>
        <w:t>2 часа</w:t>
      </w:r>
      <w:r w:rsidRPr="00351B18">
        <w:rPr>
          <w:rFonts w:ascii="Times New Roman" w:hAnsi="Times New Roman" w:cs="Times New Roman"/>
          <w:sz w:val="28"/>
          <w:szCs w:val="28"/>
          <w:lang w:val="kk-KZ"/>
        </w:rPr>
        <w:t>):</w:t>
      </w:r>
      <w:r w:rsidRPr="00351B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1B18" w:rsidRPr="00351B18" w:rsidRDefault="00351B18" w:rsidP="00351B18">
      <w:pPr>
        <w:shd w:val="clear" w:color="auto" w:fill="FFFFFF"/>
        <w:spacing w:after="0" w:line="240" w:lineRule="auto"/>
        <w:ind w:firstLineChars="253" w:firstLine="708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351B18">
        <w:rPr>
          <w:rFonts w:ascii="Times New Roman" w:hAnsi="Times New Roman" w:cs="Times New Roman"/>
          <w:bCs/>
          <w:sz w:val="28"/>
          <w:szCs w:val="28"/>
        </w:rPr>
        <w:t>Живопись</w:t>
      </w:r>
      <w:r w:rsidRPr="00351B18">
        <w:rPr>
          <w:rFonts w:ascii="Times New Roman" w:hAnsi="Times New Roman" w:cs="Times New Roman"/>
          <w:sz w:val="28"/>
          <w:szCs w:val="28"/>
          <w:lang w:val="kk-KZ"/>
        </w:rPr>
        <w:t xml:space="preserve"> (</w:t>
      </w:r>
      <w:r w:rsidRPr="00351B18">
        <w:rPr>
          <w:rFonts w:ascii="Times New Roman" w:hAnsi="Times New Roman" w:cs="Times New Roman"/>
          <w:bCs/>
          <w:sz w:val="28"/>
          <w:szCs w:val="28"/>
          <w:lang w:val="kk-KZ"/>
        </w:rPr>
        <w:t>8</w:t>
      </w:r>
      <w:r w:rsidRPr="00351B18">
        <w:rPr>
          <w:rFonts w:ascii="Times New Roman" w:hAnsi="Times New Roman" w:cs="Times New Roman"/>
          <w:bCs/>
          <w:sz w:val="28"/>
          <w:szCs w:val="28"/>
        </w:rPr>
        <w:t xml:space="preserve"> ч</w:t>
      </w:r>
      <w:r w:rsidRPr="00351B18">
        <w:rPr>
          <w:rFonts w:ascii="Times New Roman" w:hAnsi="Times New Roman" w:cs="Times New Roman"/>
          <w:bCs/>
          <w:sz w:val="28"/>
          <w:szCs w:val="28"/>
          <w:lang w:val="kk-KZ"/>
        </w:rPr>
        <w:t>асов):</w:t>
      </w:r>
    </w:p>
    <w:p w:rsidR="00351B18" w:rsidRPr="00351B18" w:rsidRDefault="00351B18" w:rsidP="00351B1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351B18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        Графика</w:t>
      </w:r>
      <w:r w:rsidRPr="00351B1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51B18">
        <w:rPr>
          <w:rFonts w:ascii="Times New Roman" w:hAnsi="Times New Roman" w:cs="Times New Roman"/>
          <w:bCs/>
          <w:sz w:val="28"/>
          <w:szCs w:val="28"/>
          <w:lang w:val="kk-KZ"/>
        </w:rPr>
        <w:t>(6</w:t>
      </w:r>
      <w:r w:rsidRPr="00351B18">
        <w:rPr>
          <w:rFonts w:ascii="Times New Roman" w:hAnsi="Times New Roman" w:cs="Times New Roman"/>
          <w:bCs/>
          <w:sz w:val="28"/>
          <w:szCs w:val="28"/>
        </w:rPr>
        <w:t xml:space="preserve"> ч</w:t>
      </w:r>
      <w:r w:rsidRPr="00351B18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асов): </w:t>
      </w:r>
    </w:p>
    <w:p w:rsidR="00351B18" w:rsidRPr="00351B18" w:rsidRDefault="00351B18" w:rsidP="00351B18">
      <w:pPr>
        <w:shd w:val="clear" w:color="auto" w:fill="FFFFFF"/>
        <w:spacing w:after="0" w:line="240" w:lineRule="auto"/>
        <w:ind w:firstLineChars="253" w:firstLine="708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351B18">
        <w:rPr>
          <w:rFonts w:ascii="Times New Roman" w:hAnsi="Times New Roman" w:cs="Times New Roman"/>
          <w:sz w:val="28"/>
          <w:szCs w:val="28"/>
        </w:rPr>
        <w:t>Скульптура</w:t>
      </w:r>
      <w:r w:rsidRPr="00351B18">
        <w:rPr>
          <w:rFonts w:ascii="Times New Roman" w:hAnsi="Times New Roman" w:cs="Times New Roman"/>
          <w:sz w:val="28"/>
          <w:szCs w:val="28"/>
          <w:lang w:val="kk-KZ"/>
        </w:rPr>
        <w:t xml:space="preserve"> (</w:t>
      </w:r>
      <w:r w:rsidRPr="00351B18">
        <w:rPr>
          <w:rFonts w:ascii="Times New Roman" w:hAnsi="Times New Roman" w:cs="Times New Roman"/>
          <w:bCs/>
          <w:sz w:val="28"/>
          <w:szCs w:val="28"/>
          <w:lang w:val="kk-KZ"/>
        </w:rPr>
        <w:t>4</w:t>
      </w:r>
      <w:r w:rsidRPr="00351B1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51B18">
        <w:rPr>
          <w:rFonts w:ascii="Times New Roman" w:hAnsi="Times New Roman" w:cs="Times New Roman"/>
          <w:sz w:val="28"/>
          <w:szCs w:val="28"/>
        </w:rPr>
        <w:t>часа</w:t>
      </w:r>
      <w:r w:rsidRPr="00351B18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): </w:t>
      </w:r>
    </w:p>
    <w:p w:rsidR="00351B18" w:rsidRPr="00351B18" w:rsidRDefault="00351B18" w:rsidP="00351B18">
      <w:pPr>
        <w:shd w:val="clear" w:color="auto" w:fill="FFFFFF"/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51B18">
        <w:rPr>
          <w:rFonts w:ascii="Times New Roman" w:hAnsi="Times New Roman" w:cs="Times New Roman"/>
          <w:sz w:val="28"/>
          <w:szCs w:val="28"/>
        </w:rPr>
        <w:t>Художественное конструирование,  дизайн и архитектура</w:t>
      </w:r>
      <w:r w:rsidRPr="00351B18">
        <w:rPr>
          <w:rFonts w:ascii="Times New Roman" w:hAnsi="Times New Roman" w:cs="Times New Roman"/>
          <w:sz w:val="28"/>
          <w:szCs w:val="28"/>
          <w:lang w:val="kk-KZ"/>
        </w:rPr>
        <w:t xml:space="preserve"> (</w:t>
      </w:r>
      <w:r w:rsidRPr="00351B18">
        <w:rPr>
          <w:rFonts w:ascii="Times New Roman" w:hAnsi="Times New Roman" w:cs="Times New Roman"/>
          <w:bCs/>
          <w:sz w:val="28"/>
          <w:szCs w:val="28"/>
          <w:lang w:val="kk-KZ"/>
        </w:rPr>
        <w:t>8</w:t>
      </w:r>
      <w:r w:rsidRPr="00351B18">
        <w:rPr>
          <w:rFonts w:ascii="Times New Roman" w:hAnsi="Times New Roman" w:cs="Times New Roman"/>
          <w:bCs/>
          <w:sz w:val="28"/>
          <w:szCs w:val="28"/>
        </w:rPr>
        <w:t xml:space="preserve"> ч</w:t>
      </w:r>
      <w:r w:rsidRPr="00351B18">
        <w:rPr>
          <w:rFonts w:ascii="Times New Roman" w:hAnsi="Times New Roman" w:cs="Times New Roman"/>
          <w:bCs/>
          <w:sz w:val="28"/>
          <w:szCs w:val="28"/>
          <w:lang w:val="kk-KZ"/>
        </w:rPr>
        <w:t>асов)</w:t>
      </w:r>
      <w:r w:rsidRPr="00351B18">
        <w:rPr>
          <w:rFonts w:ascii="Times New Roman" w:hAnsi="Times New Roman" w:cs="Times New Roman"/>
          <w:sz w:val="28"/>
          <w:szCs w:val="28"/>
          <w:lang w:val="kk-KZ"/>
        </w:rPr>
        <w:t>:</w:t>
      </w:r>
      <w:r w:rsidRPr="00351B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1B18" w:rsidRPr="00351B18" w:rsidRDefault="00351B18" w:rsidP="00351B18">
      <w:pPr>
        <w:shd w:val="clear" w:color="auto" w:fill="FFFFFF"/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51B18">
        <w:rPr>
          <w:rFonts w:ascii="Times New Roman" w:hAnsi="Times New Roman" w:cs="Times New Roman"/>
          <w:bCs/>
          <w:sz w:val="28"/>
          <w:szCs w:val="28"/>
        </w:rPr>
        <w:t>Декоративно-прикладное искусство</w:t>
      </w:r>
      <w:r w:rsidRPr="00351B18">
        <w:rPr>
          <w:rFonts w:ascii="Times New Roman" w:hAnsi="Times New Roman" w:cs="Times New Roman"/>
          <w:sz w:val="28"/>
          <w:szCs w:val="28"/>
          <w:lang w:val="kk-KZ"/>
        </w:rPr>
        <w:t xml:space="preserve"> (</w:t>
      </w:r>
      <w:r w:rsidRPr="00351B18">
        <w:rPr>
          <w:rFonts w:ascii="Times New Roman" w:hAnsi="Times New Roman" w:cs="Times New Roman"/>
          <w:bCs/>
          <w:sz w:val="28"/>
          <w:szCs w:val="28"/>
          <w:lang w:val="kk-KZ"/>
        </w:rPr>
        <w:t>5</w:t>
      </w:r>
      <w:r w:rsidRPr="00351B18">
        <w:rPr>
          <w:rFonts w:ascii="Times New Roman" w:hAnsi="Times New Roman" w:cs="Times New Roman"/>
          <w:bCs/>
          <w:sz w:val="28"/>
          <w:szCs w:val="28"/>
        </w:rPr>
        <w:t xml:space="preserve"> ч</w:t>
      </w:r>
      <w:r w:rsidRPr="00351B18">
        <w:rPr>
          <w:rFonts w:ascii="Times New Roman" w:hAnsi="Times New Roman" w:cs="Times New Roman"/>
          <w:bCs/>
          <w:sz w:val="28"/>
          <w:szCs w:val="28"/>
          <w:lang w:val="kk-KZ"/>
        </w:rPr>
        <w:t>асов)</w:t>
      </w:r>
      <w:r w:rsidRPr="00351B18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</w:p>
    <w:p w:rsidR="00351B18" w:rsidRPr="00351B18" w:rsidRDefault="00351B18" w:rsidP="00351B18">
      <w:pPr>
        <w:overflowPunct w:val="0"/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51B18" w:rsidRPr="00351B18" w:rsidRDefault="00351B18" w:rsidP="00351B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51B18">
        <w:rPr>
          <w:rStyle w:val="2TimesNewRoman3"/>
          <w:rFonts w:cs="Times New Roman"/>
          <w:b/>
          <w:sz w:val="28"/>
          <w:szCs w:val="28"/>
          <w:lang w:val="kk-KZ"/>
        </w:rPr>
        <w:t xml:space="preserve">Требования к уровню подготовки учащихся </w:t>
      </w:r>
      <w:r w:rsidRPr="00351B18">
        <w:rPr>
          <w:rFonts w:ascii="Times New Roman" w:hAnsi="Times New Roman" w:cs="Times New Roman"/>
          <w:b/>
          <w:sz w:val="28"/>
          <w:szCs w:val="28"/>
        </w:rPr>
        <w:t>1 класса</w:t>
      </w:r>
    </w:p>
    <w:p w:rsidR="00351B18" w:rsidRPr="00351B18" w:rsidRDefault="00351B18" w:rsidP="00351B18">
      <w:pPr>
        <w:spacing w:after="0" w:line="240" w:lineRule="auto"/>
        <w:ind w:firstLineChars="253" w:firstLine="711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51B18" w:rsidRPr="00351B18" w:rsidRDefault="00351B18" w:rsidP="00351B18">
      <w:pPr>
        <w:keepNext/>
        <w:tabs>
          <w:tab w:val="left" w:pos="993"/>
        </w:tabs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51B1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51B18">
        <w:rPr>
          <w:rFonts w:ascii="Times New Roman" w:hAnsi="Times New Roman" w:cs="Times New Roman"/>
          <w:sz w:val="28"/>
          <w:szCs w:val="28"/>
        </w:rPr>
        <w:t>Уровень подготовки обучающихся оценивается с учетом предметных,  личностных, системно-деятельностных результатов.</w:t>
      </w:r>
    </w:p>
    <w:p w:rsidR="00351B18" w:rsidRPr="00351B18" w:rsidRDefault="00351B18" w:rsidP="00351B18">
      <w:pPr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51B18">
        <w:rPr>
          <w:rFonts w:ascii="Times New Roman" w:hAnsi="Times New Roman" w:cs="Times New Roman"/>
          <w:sz w:val="28"/>
          <w:szCs w:val="28"/>
        </w:rPr>
        <w:t xml:space="preserve"> Предметные результаты отражены в двух аспектах: должны уметь и должны знать.</w:t>
      </w:r>
    </w:p>
    <w:p w:rsidR="00351B18" w:rsidRPr="00351B18" w:rsidRDefault="00351B18" w:rsidP="00351B18">
      <w:pPr>
        <w:spacing w:after="0" w:line="240" w:lineRule="auto"/>
        <w:ind w:firstLineChars="253" w:firstLine="708"/>
        <w:jc w:val="both"/>
        <w:rPr>
          <w:rStyle w:val="2TimesNewRoman3"/>
          <w:rFonts w:cs="Times New Roman"/>
          <w:bCs/>
          <w:sz w:val="28"/>
          <w:szCs w:val="28"/>
          <w:lang w:val="kk-KZ"/>
        </w:rPr>
      </w:pPr>
    </w:p>
    <w:p w:rsidR="00351B18" w:rsidRPr="00351B18" w:rsidRDefault="00351B18" w:rsidP="00351B18">
      <w:pPr>
        <w:pStyle w:val="a6"/>
        <w:spacing w:before="0" w:beforeAutospacing="0" w:after="0" w:afterAutospacing="0"/>
        <w:ind w:firstLineChars="253"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51B18">
        <w:rPr>
          <w:rStyle w:val="2TimesNewRoman3"/>
          <w:rFonts w:cs="Times New Roman"/>
          <w:sz w:val="28"/>
          <w:szCs w:val="28"/>
          <w:lang w:val="kk-KZ"/>
        </w:rPr>
        <w:t xml:space="preserve"> </w:t>
      </w:r>
      <w:r w:rsidRPr="00351B18">
        <w:rPr>
          <w:rFonts w:ascii="Times New Roman" w:hAnsi="Times New Roman" w:cs="Times New Roman"/>
          <w:bCs/>
          <w:sz w:val="28"/>
          <w:szCs w:val="28"/>
        </w:rPr>
        <w:t>У</w:t>
      </w:r>
      <w:r w:rsidRPr="00351B18">
        <w:rPr>
          <w:rFonts w:ascii="Times New Roman" w:hAnsi="Times New Roman" w:cs="Times New Roman"/>
          <w:sz w:val="28"/>
          <w:szCs w:val="28"/>
        </w:rPr>
        <w:t xml:space="preserve">чащиеся 1 класса </w:t>
      </w:r>
      <w:r w:rsidRPr="00351B18">
        <w:rPr>
          <w:rFonts w:ascii="Times New Roman" w:hAnsi="Times New Roman" w:cs="Times New Roman"/>
          <w:iCs/>
          <w:sz w:val="28"/>
          <w:szCs w:val="28"/>
          <w:lang w:val="kk-KZ"/>
        </w:rPr>
        <w:t>д</w:t>
      </w:r>
      <w:r w:rsidRPr="00351B18">
        <w:rPr>
          <w:rFonts w:ascii="Times New Roman" w:hAnsi="Times New Roman" w:cs="Times New Roman"/>
          <w:iCs/>
          <w:sz w:val="28"/>
          <w:szCs w:val="28"/>
        </w:rPr>
        <w:t xml:space="preserve">олжны </w:t>
      </w:r>
      <w:r w:rsidRPr="00351B18">
        <w:rPr>
          <w:rFonts w:ascii="Times New Roman" w:hAnsi="Times New Roman" w:cs="Times New Roman"/>
          <w:b/>
          <w:i/>
          <w:iCs/>
          <w:sz w:val="28"/>
          <w:szCs w:val="28"/>
        </w:rPr>
        <w:t>знать</w:t>
      </w:r>
      <w:r w:rsidRPr="00351B18">
        <w:rPr>
          <w:rFonts w:ascii="Times New Roman" w:hAnsi="Times New Roman" w:cs="Times New Roman"/>
          <w:iCs/>
          <w:sz w:val="28"/>
          <w:szCs w:val="28"/>
        </w:rPr>
        <w:t>:</w:t>
      </w:r>
    </w:p>
    <w:p w:rsidR="00351B18" w:rsidRPr="00351B18" w:rsidRDefault="00351B18" w:rsidP="00351B18">
      <w:pPr>
        <w:pStyle w:val="a6"/>
        <w:spacing w:before="0" w:beforeAutospacing="0" w:after="0" w:afterAutospacing="0"/>
        <w:ind w:firstLineChars="253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1B18">
        <w:rPr>
          <w:rFonts w:ascii="Times New Roman" w:hAnsi="Times New Roman" w:cs="Times New Roman"/>
          <w:bCs/>
          <w:sz w:val="28"/>
          <w:szCs w:val="28"/>
          <w:lang w:val="kk-KZ"/>
        </w:rPr>
        <w:t>1) виды и жанры изобразительного искусства;</w:t>
      </w:r>
    </w:p>
    <w:p w:rsidR="00351B18" w:rsidRPr="00351B18" w:rsidRDefault="00351B18" w:rsidP="00351B18">
      <w:pPr>
        <w:pStyle w:val="a6"/>
        <w:spacing w:before="0" w:beforeAutospacing="0" w:after="0" w:afterAutospacing="0"/>
        <w:ind w:firstLineChars="253"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51B18"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 w:rsidRPr="00351B18">
        <w:rPr>
          <w:rFonts w:ascii="Times New Roman" w:hAnsi="Times New Roman" w:cs="Times New Roman"/>
          <w:sz w:val="28"/>
          <w:szCs w:val="28"/>
        </w:rPr>
        <w:t>названия красок натурального и искусственного происхождения, основные цвета солнечного спектра, способ получения составных цветов из главных;</w:t>
      </w:r>
    </w:p>
    <w:p w:rsidR="00351B18" w:rsidRPr="00351B18" w:rsidRDefault="00351B18" w:rsidP="00351B18">
      <w:pPr>
        <w:pStyle w:val="a6"/>
        <w:spacing w:before="0" w:beforeAutospacing="0" w:after="0" w:afterAutospacing="0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51B18">
        <w:rPr>
          <w:rFonts w:ascii="Times New Roman" w:hAnsi="Times New Roman" w:cs="Times New Roman"/>
          <w:sz w:val="28"/>
          <w:szCs w:val="28"/>
          <w:lang w:val="kk-KZ"/>
        </w:rPr>
        <w:t xml:space="preserve">3) </w:t>
      </w:r>
      <w:r w:rsidRPr="00351B18">
        <w:rPr>
          <w:rFonts w:ascii="Times New Roman" w:hAnsi="Times New Roman" w:cs="Times New Roman"/>
          <w:sz w:val="28"/>
          <w:szCs w:val="28"/>
        </w:rPr>
        <w:t xml:space="preserve">виды художественных материалов (природные, бумага, тонкий картон, ткань, клей), их  свойства и названия; </w:t>
      </w:r>
    </w:p>
    <w:p w:rsidR="00351B18" w:rsidRPr="00351B18" w:rsidRDefault="00351B18" w:rsidP="00351B18">
      <w:pPr>
        <w:pStyle w:val="a6"/>
        <w:spacing w:before="0" w:beforeAutospacing="0" w:after="0" w:afterAutospacing="0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51B18">
        <w:rPr>
          <w:rFonts w:ascii="Times New Roman" w:hAnsi="Times New Roman" w:cs="Times New Roman"/>
          <w:sz w:val="28"/>
          <w:szCs w:val="28"/>
          <w:lang w:val="kk-KZ"/>
        </w:rPr>
        <w:t>4) приемы работы</w:t>
      </w:r>
      <w:r w:rsidRPr="00351B18">
        <w:rPr>
          <w:rFonts w:ascii="Times New Roman" w:hAnsi="Times New Roman" w:cs="Times New Roman"/>
          <w:sz w:val="28"/>
          <w:szCs w:val="28"/>
        </w:rPr>
        <w:t xml:space="preserve"> сгибанием, </w:t>
      </w:r>
      <w:r w:rsidRPr="00351B18">
        <w:rPr>
          <w:rFonts w:ascii="Times New Roman" w:hAnsi="Times New Roman" w:cs="Times New Roman"/>
          <w:sz w:val="28"/>
          <w:szCs w:val="28"/>
          <w:lang w:val="kk-KZ"/>
        </w:rPr>
        <w:t>вырезанием и сминанием</w:t>
      </w:r>
      <w:r w:rsidRPr="00351B18">
        <w:rPr>
          <w:rFonts w:ascii="Times New Roman" w:hAnsi="Times New Roman" w:cs="Times New Roman"/>
          <w:sz w:val="28"/>
          <w:szCs w:val="28"/>
        </w:rPr>
        <w:t>;</w:t>
      </w:r>
    </w:p>
    <w:p w:rsidR="00351B18" w:rsidRPr="00351B18" w:rsidRDefault="00351B18" w:rsidP="00351B18">
      <w:pPr>
        <w:pStyle w:val="a6"/>
        <w:spacing w:before="0" w:beforeAutospacing="0" w:after="0" w:afterAutospacing="0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51B18">
        <w:rPr>
          <w:rFonts w:ascii="Times New Roman" w:hAnsi="Times New Roman" w:cs="Times New Roman"/>
          <w:sz w:val="28"/>
          <w:szCs w:val="28"/>
          <w:lang w:val="kk-KZ"/>
        </w:rPr>
        <w:t xml:space="preserve">5) </w:t>
      </w:r>
      <w:r w:rsidRPr="00351B18">
        <w:rPr>
          <w:rFonts w:ascii="Times New Roman" w:hAnsi="Times New Roman" w:cs="Times New Roman"/>
          <w:sz w:val="28"/>
          <w:szCs w:val="28"/>
        </w:rPr>
        <w:t>способы соединени</w:t>
      </w:r>
      <w:r w:rsidRPr="00351B18">
        <w:rPr>
          <w:rFonts w:ascii="Times New Roman" w:hAnsi="Times New Roman" w:cs="Times New Roman"/>
          <w:sz w:val="28"/>
          <w:szCs w:val="28"/>
          <w:lang w:val="kk-KZ"/>
        </w:rPr>
        <w:t>я</w:t>
      </w:r>
      <w:r w:rsidRPr="00351B18">
        <w:rPr>
          <w:rFonts w:ascii="Times New Roman" w:hAnsi="Times New Roman" w:cs="Times New Roman"/>
          <w:sz w:val="28"/>
          <w:szCs w:val="28"/>
        </w:rPr>
        <w:t xml:space="preserve"> с помощью клея;</w:t>
      </w:r>
    </w:p>
    <w:p w:rsidR="00351B18" w:rsidRPr="00351B18" w:rsidRDefault="00351B18" w:rsidP="00351B18">
      <w:pPr>
        <w:pStyle w:val="a6"/>
        <w:spacing w:before="0" w:beforeAutospacing="0" w:after="0" w:afterAutospacing="0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51B18">
        <w:rPr>
          <w:rFonts w:ascii="Times New Roman" w:hAnsi="Times New Roman" w:cs="Times New Roman"/>
          <w:sz w:val="28"/>
          <w:szCs w:val="28"/>
          <w:lang w:val="kk-KZ"/>
        </w:rPr>
        <w:t xml:space="preserve">6) </w:t>
      </w:r>
      <w:r w:rsidRPr="00351B18">
        <w:rPr>
          <w:rFonts w:ascii="Times New Roman" w:hAnsi="Times New Roman" w:cs="Times New Roman"/>
          <w:sz w:val="28"/>
          <w:szCs w:val="28"/>
        </w:rPr>
        <w:t xml:space="preserve">виды </w:t>
      </w:r>
      <w:r w:rsidRPr="00351B18">
        <w:rPr>
          <w:rFonts w:ascii="Times New Roman" w:hAnsi="Times New Roman" w:cs="Times New Roman"/>
          <w:sz w:val="28"/>
          <w:szCs w:val="28"/>
          <w:lang w:val="kk-KZ"/>
        </w:rPr>
        <w:t>простейшего декорирования</w:t>
      </w:r>
      <w:r w:rsidRPr="00351B18">
        <w:rPr>
          <w:rFonts w:ascii="Times New Roman" w:hAnsi="Times New Roman" w:cs="Times New Roman"/>
          <w:sz w:val="28"/>
          <w:szCs w:val="28"/>
        </w:rPr>
        <w:t>: раскрашивание, аппликаци</w:t>
      </w:r>
      <w:r w:rsidRPr="00351B18">
        <w:rPr>
          <w:rFonts w:ascii="Times New Roman" w:hAnsi="Times New Roman" w:cs="Times New Roman"/>
          <w:sz w:val="28"/>
          <w:szCs w:val="28"/>
          <w:lang w:val="kk-KZ"/>
        </w:rPr>
        <w:t>ю;</w:t>
      </w:r>
    </w:p>
    <w:p w:rsidR="00351B18" w:rsidRPr="00351B18" w:rsidRDefault="00351B18" w:rsidP="00351B18">
      <w:pPr>
        <w:pStyle w:val="a6"/>
        <w:spacing w:before="0" w:beforeAutospacing="0" w:after="0" w:afterAutospacing="0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51B18">
        <w:rPr>
          <w:rFonts w:ascii="Times New Roman" w:hAnsi="Times New Roman" w:cs="Times New Roman"/>
          <w:sz w:val="28"/>
          <w:szCs w:val="28"/>
          <w:lang w:val="kk-KZ"/>
        </w:rPr>
        <w:t xml:space="preserve">7) </w:t>
      </w:r>
      <w:r w:rsidRPr="00351B18">
        <w:rPr>
          <w:rFonts w:ascii="Times New Roman" w:hAnsi="Times New Roman" w:cs="Times New Roman"/>
          <w:sz w:val="28"/>
          <w:szCs w:val="28"/>
        </w:rPr>
        <w:t>особенности материалов (изобразительных и графических), используемых учащимися в своей деятельности, и их возможности для создания образа; компоненты изобразительной деятельности: линия, мазок, пятно, цвет, симметрия, рисунок, узор, орнамент; плоскостное и объемное изображение, рельеф</w:t>
      </w:r>
      <w:r w:rsidRPr="00351B18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351B18" w:rsidRPr="00351B18" w:rsidRDefault="00351B18" w:rsidP="00351B18">
      <w:pPr>
        <w:pStyle w:val="a6"/>
        <w:spacing w:before="0" w:beforeAutospacing="0" w:after="0" w:afterAutospacing="0"/>
        <w:ind w:firstLineChars="253" w:firstLine="708"/>
        <w:jc w:val="both"/>
        <w:rPr>
          <w:rStyle w:val="2TimesNewRoman3"/>
          <w:rFonts w:cs="Times New Roman"/>
          <w:sz w:val="28"/>
          <w:szCs w:val="28"/>
          <w:lang w:val="kk-KZ"/>
        </w:rPr>
      </w:pPr>
      <w:r w:rsidRPr="00351B18">
        <w:rPr>
          <w:rFonts w:ascii="Times New Roman" w:hAnsi="Times New Roman" w:cs="Times New Roman"/>
          <w:sz w:val="28"/>
          <w:szCs w:val="28"/>
          <w:lang w:val="kk-KZ"/>
        </w:rPr>
        <w:t xml:space="preserve">8) </w:t>
      </w:r>
      <w:r w:rsidRPr="00351B18">
        <w:rPr>
          <w:rFonts w:ascii="Times New Roman" w:hAnsi="Times New Roman" w:cs="Times New Roman"/>
          <w:sz w:val="28"/>
          <w:szCs w:val="28"/>
        </w:rPr>
        <w:t>известных художников Казахстана и мира</w:t>
      </w:r>
      <w:r w:rsidRPr="00351B18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351B18" w:rsidRPr="00351B18" w:rsidRDefault="00351B18" w:rsidP="00351B18">
      <w:pPr>
        <w:pStyle w:val="a6"/>
        <w:spacing w:before="0" w:beforeAutospacing="0" w:after="0" w:afterAutospacing="0"/>
        <w:ind w:firstLineChars="253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1B18">
        <w:rPr>
          <w:rStyle w:val="2TimesNewRoman3"/>
          <w:rFonts w:cs="Times New Roman"/>
          <w:sz w:val="28"/>
          <w:szCs w:val="28"/>
          <w:lang w:val="kk-KZ"/>
        </w:rPr>
        <w:t xml:space="preserve"> </w:t>
      </w:r>
      <w:r w:rsidRPr="00351B18">
        <w:rPr>
          <w:rFonts w:ascii="Times New Roman" w:hAnsi="Times New Roman" w:cs="Times New Roman"/>
          <w:bCs/>
          <w:sz w:val="28"/>
          <w:szCs w:val="28"/>
        </w:rPr>
        <w:t>У</w:t>
      </w:r>
      <w:r w:rsidRPr="00351B18">
        <w:rPr>
          <w:rFonts w:ascii="Times New Roman" w:hAnsi="Times New Roman" w:cs="Times New Roman"/>
          <w:sz w:val="28"/>
          <w:szCs w:val="28"/>
        </w:rPr>
        <w:t xml:space="preserve">чащиеся 1 класса </w:t>
      </w:r>
      <w:r w:rsidRPr="00351B18">
        <w:rPr>
          <w:rFonts w:ascii="Times New Roman" w:hAnsi="Times New Roman" w:cs="Times New Roman"/>
          <w:iCs/>
          <w:sz w:val="28"/>
          <w:szCs w:val="28"/>
          <w:lang w:val="kk-KZ"/>
        </w:rPr>
        <w:t>д</w:t>
      </w:r>
      <w:r w:rsidRPr="00351B18">
        <w:rPr>
          <w:rFonts w:ascii="Times New Roman" w:hAnsi="Times New Roman" w:cs="Times New Roman"/>
          <w:iCs/>
          <w:sz w:val="28"/>
          <w:szCs w:val="28"/>
        </w:rPr>
        <w:t xml:space="preserve">олжны </w:t>
      </w:r>
      <w:r w:rsidRPr="00351B18">
        <w:rPr>
          <w:rFonts w:ascii="Times New Roman" w:hAnsi="Times New Roman" w:cs="Times New Roman"/>
          <w:b/>
          <w:i/>
          <w:iCs/>
          <w:sz w:val="28"/>
          <w:szCs w:val="28"/>
        </w:rPr>
        <w:t>уметь</w:t>
      </w:r>
      <w:r w:rsidRPr="00351B18">
        <w:rPr>
          <w:rFonts w:ascii="Times New Roman" w:hAnsi="Times New Roman" w:cs="Times New Roman"/>
          <w:iCs/>
          <w:sz w:val="28"/>
          <w:szCs w:val="28"/>
        </w:rPr>
        <w:t>:</w:t>
      </w:r>
    </w:p>
    <w:p w:rsidR="00351B18" w:rsidRPr="00351B18" w:rsidRDefault="00351B18" w:rsidP="00351B18">
      <w:pPr>
        <w:shd w:val="clear" w:color="auto" w:fill="FFFFFF"/>
        <w:tabs>
          <w:tab w:val="left" w:pos="0"/>
        </w:tabs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51B18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Pr="00351B18">
        <w:rPr>
          <w:rFonts w:ascii="Times New Roman" w:hAnsi="Times New Roman" w:cs="Times New Roman"/>
          <w:sz w:val="28"/>
          <w:szCs w:val="28"/>
        </w:rPr>
        <w:t>при</w:t>
      </w:r>
      <w:r w:rsidRPr="00351B18">
        <w:rPr>
          <w:rFonts w:ascii="Times New Roman" w:hAnsi="Times New Roman" w:cs="Times New Roman"/>
          <w:sz w:val="28"/>
          <w:szCs w:val="28"/>
          <w:lang w:val="kk-KZ"/>
        </w:rPr>
        <w:t>менять</w:t>
      </w:r>
      <w:r w:rsidRPr="00351B18">
        <w:rPr>
          <w:rFonts w:ascii="Times New Roman" w:hAnsi="Times New Roman" w:cs="Times New Roman"/>
          <w:sz w:val="28"/>
          <w:szCs w:val="28"/>
        </w:rPr>
        <w:t xml:space="preserve"> первичные навыки художественной работы в следующих видах искусства: живописи, графике, скульптуре, дизайне, началах архитектуры, декоративно-прикладных и народных формах искусства;</w:t>
      </w:r>
    </w:p>
    <w:p w:rsidR="00351B18" w:rsidRPr="00351B18" w:rsidRDefault="00351B18" w:rsidP="00351B18">
      <w:pPr>
        <w:shd w:val="clear" w:color="auto" w:fill="FFFFFF"/>
        <w:tabs>
          <w:tab w:val="left" w:pos="0"/>
        </w:tabs>
        <w:spacing w:after="0" w:line="240" w:lineRule="auto"/>
        <w:ind w:firstLineChars="253" w:firstLine="701"/>
        <w:jc w:val="both"/>
        <w:rPr>
          <w:rFonts w:ascii="Times New Roman" w:hAnsi="Times New Roman" w:cs="Times New Roman"/>
          <w:sz w:val="28"/>
          <w:szCs w:val="28"/>
        </w:rPr>
      </w:pPr>
      <w:r w:rsidRPr="00351B18">
        <w:rPr>
          <w:rFonts w:ascii="Times New Roman" w:hAnsi="Times New Roman" w:cs="Times New Roman"/>
          <w:spacing w:val="-3"/>
          <w:sz w:val="28"/>
          <w:szCs w:val="28"/>
          <w:lang w:val="kk-KZ"/>
        </w:rPr>
        <w:t xml:space="preserve">2) </w:t>
      </w:r>
      <w:r w:rsidRPr="00351B18">
        <w:rPr>
          <w:rFonts w:ascii="Times New Roman" w:hAnsi="Times New Roman" w:cs="Times New Roman"/>
          <w:spacing w:val="-3"/>
          <w:sz w:val="28"/>
          <w:szCs w:val="28"/>
        </w:rPr>
        <w:t xml:space="preserve">выполнять горизонтальные, вертикальные, наклонные, </w:t>
      </w:r>
      <w:r w:rsidRPr="00351B18">
        <w:rPr>
          <w:rFonts w:ascii="Times New Roman" w:hAnsi="Times New Roman" w:cs="Times New Roman"/>
          <w:spacing w:val="-1"/>
          <w:sz w:val="28"/>
          <w:szCs w:val="28"/>
        </w:rPr>
        <w:t>дугообразные, волнистые линии</w:t>
      </w:r>
      <w:r w:rsidRPr="00351B18">
        <w:rPr>
          <w:rFonts w:ascii="Times New Roman" w:hAnsi="Times New Roman" w:cs="Times New Roman"/>
          <w:iCs/>
          <w:spacing w:val="-1"/>
          <w:sz w:val="28"/>
          <w:szCs w:val="28"/>
        </w:rPr>
        <w:t>;</w:t>
      </w:r>
    </w:p>
    <w:p w:rsidR="00351B18" w:rsidRPr="00351B18" w:rsidRDefault="00351B18" w:rsidP="00351B18">
      <w:pPr>
        <w:shd w:val="clear" w:color="auto" w:fill="FFFFFF"/>
        <w:tabs>
          <w:tab w:val="left" w:pos="0"/>
        </w:tabs>
        <w:spacing w:after="0" w:line="240" w:lineRule="auto"/>
        <w:ind w:firstLineChars="253"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51B18">
        <w:rPr>
          <w:rFonts w:ascii="Times New Roman" w:hAnsi="Times New Roman" w:cs="Times New Roman"/>
          <w:sz w:val="28"/>
          <w:szCs w:val="28"/>
          <w:lang w:val="kk-KZ"/>
        </w:rPr>
        <w:lastRenderedPageBreak/>
        <w:t>3) использовать</w:t>
      </w:r>
      <w:r w:rsidRPr="00351B18">
        <w:rPr>
          <w:rFonts w:ascii="Times New Roman" w:hAnsi="Times New Roman" w:cs="Times New Roman"/>
          <w:sz w:val="28"/>
          <w:szCs w:val="28"/>
        </w:rPr>
        <w:t xml:space="preserve"> выразительные возможности художественных материалов: гуаши, акварели, пастели и мелков, карандашей, пластилина, бумаги для конструирования;</w:t>
      </w:r>
    </w:p>
    <w:p w:rsidR="00351B18" w:rsidRPr="00351B18" w:rsidRDefault="00351B18" w:rsidP="00351B18">
      <w:pPr>
        <w:pStyle w:val="a6"/>
        <w:spacing w:before="0" w:beforeAutospacing="0" w:after="0" w:afterAutospacing="0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51B18">
        <w:rPr>
          <w:rFonts w:ascii="Times New Roman" w:hAnsi="Times New Roman" w:cs="Times New Roman"/>
          <w:sz w:val="28"/>
          <w:szCs w:val="28"/>
          <w:lang w:val="kk-KZ"/>
        </w:rPr>
        <w:t xml:space="preserve">4) </w:t>
      </w:r>
      <w:r w:rsidRPr="00351B18">
        <w:rPr>
          <w:rFonts w:ascii="Times New Roman" w:hAnsi="Times New Roman" w:cs="Times New Roman"/>
          <w:sz w:val="28"/>
          <w:szCs w:val="28"/>
        </w:rPr>
        <w:t>примен</w:t>
      </w:r>
      <w:r w:rsidRPr="00351B18">
        <w:rPr>
          <w:rFonts w:ascii="Times New Roman" w:hAnsi="Times New Roman" w:cs="Times New Roman"/>
          <w:sz w:val="28"/>
          <w:szCs w:val="28"/>
          <w:lang w:val="kk-KZ"/>
        </w:rPr>
        <w:t>ять</w:t>
      </w:r>
      <w:r w:rsidRPr="00351B18">
        <w:rPr>
          <w:rFonts w:ascii="Times New Roman" w:hAnsi="Times New Roman" w:cs="Times New Roman"/>
          <w:sz w:val="28"/>
          <w:szCs w:val="28"/>
        </w:rPr>
        <w:t xml:space="preserve"> художественны</w:t>
      </w:r>
      <w:r w:rsidRPr="00351B18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Pr="00351B18">
        <w:rPr>
          <w:rFonts w:ascii="Times New Roman" w:hAnsi="Times New Roman" w:cs="Times New Roman"/>
          <w:sz w:val="28"/>
          <w:szCs w:val="28"/>
        </w:rPr>
        <w:t xml:space="preserve"> умени</w:t>
      </w:r>
      <w:r w:rsidRPr="00351B18">
        <w:rPr>
          <w:rFonts w:ascii="Times New Roman" w:hAnsi="Times New Roman" w:cs="Times New Roman"/>
          <w:sz w:val="28"/>
          <w:szCs w:val="28"/>
          <w:lang w:val="kk-KZ"/>
        </w:rPr>
        <w:t>я</w:t>
      </w:r>
      <w:r w:rsidRPr="00351B18">
        <w:rPr>
          <w:rFonts w:ascii="Times New Roman" w:hAnsi="Times New Roman" w:cs="Times New Roman"/>
          <w:sz w:val="28"/>
          <w:szCs w:val="28"/>
        </w:rPr>
        <w:t>, знани</w:t>
      </w:r>
      <w:r w:rsidRPr="00351B18">
        <w:rPr>
          <w:rFonts w:ascii="Times New Roman" w:hAnsi="Times New Roman" w:cs="Times New Roman"/>
          <w:sz w:val="28"/>
          <w:szCs w:val="28"/>
          <w:lang w:val="kk-KZ"/>
        </w:rPr>
        <w:t>я</w:t>
      </w:r>
      <w:r w:rsidRPr="00351B18">
        <w:rPr>
          <w:rFonts w:ascii="Times New Roman" w:hAnsi="Times New Roman" w:cs="Times New Roman"/>
          <w:sz w:val="28"/>
          <w:szCs w:val="28"/>
        </w:rPr>
        <w:t xml:space="preserve"> и представлени</w:t>
      </w:r>
      <w:r w:rsidRPr="00351B18">
        <w:rPr>
          <w:rFonts w:ascii="Times New Roman" w:hAnsi="Times New Roman" w:cs="Times New Roman"/>
          <w:sz w:val="28"/>
          <w:szCs w:val="28"/>
          <w:lang w:val="kk-KZ"/>
        </w:rPr>
        <w:t>я</w:t>
      </w:r>
      <w:r w:rsidRPr="00351B18">
        <w:rPr>
          <w:rFonts w:ascii="Times New Roman" w:hAnsi="Times New Roman" w:cs="Times New Roman"/>
          <w:sz w:val="28"/>
          <w:szCs w:val="28"/>
        </w:rPr>
        <w:t xml:space="preserve"> в процессе выполнения художественно-творческих работ; </w:t>
      </w:r>
    </w:p>
    <w:p w:rsidR="00351B18" w:rsidRPr="00351B18" w:rsidRDefault="00351B18" w:rsidP="00351B18">
      <w:pPr>
        <w:pStyle w:val="a6"/>
        <w:spacing w:before="0" w:beforeAutospacing="0" w:after="0" w:afterAutospacing="0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51B18">
        <w:rPr>
          <w:rFonts w:ascii="Times New Roman" w:hAnsi="Times New Roman" w:cs="Times New Roman"/>
          <w:sz w:val="28"/>
          <w:szCs w:val="28"/>
          <w:lang w:val="kk-KZ"/>
        </w:rPr>
        <w:t>5) выполнять декоративные композиции с применением мотивов природы и сказочных образов</w:t>
      </w:r>
      <w:r w:rsidRPr="00351B18">
        <w:rPr>
          <w:rFonts w:ascii="Times New Roman" w:hAnsi="Times New Roman" w:cs="Times New Roman"/>
          <w:sz w:val="28"/>
          <w:szCs w:val="28"/>
        </w:rPr>
        <w:t>;</w:t>
      </w:r>
    </w:p>
    <w:p w:rsidR="00351B18" w:rsidRPr="00351B18" w:rsidRDefault="00351B18" w:rsidP="00351B18">
      <w:pPr>
        <w:pStyle w:val="a6"/>
        <w:spacing w:before="0" w:beforeAutospacing="0" w:after="0" w:afterAutospacing="0"/>
        <w:ind w:firstLineChars="253"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  <w:sectPr w:rsidR="00351B18" w:rsidRPr="00351B18" w:rsidSect="0043000C">
          <w:footerReference w:type="even" r:id="rId7"/>
          <w:footerReference w:type="default" r:id="rId8"/>
          <w:pgSz w:w="16838" w:h="11906" w:orient="landscape"/>
          <w:pgMar w:top="1134" w:right="1134" w:bottom="1134" w:left="1134" w:header="709" w:footer="709" w:gutter="0"/>
          <w:pgBorders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space="708"/>
          <w:titlePg/>
          <w:docGrid w:linePitch="360"/>
        </w:sectPr>
      </w:pPr>
      <w:r w:rsidRPr="00351B18">
        <w:rPr>
          <w:rFonts w:ascii="Times New Roman" w:hAnsi="Times New Roman" w:cs="Times New Roman"/>
          <w:sz w:val="28"/>
          <w:szCs w:val="28"/>
          <w:lang w:val="kk-KZ"/>
        </w:rPr>
        <w:t>6) применять</w:t>
      </w:r>
      <w:r w:rsidRPr="00351B18">
        <w:rPr>
          <w:rFonts w:ascii="Times New Roman" w:hAnsi="Times New Roman" w:cs="Times New Roman"/>
          <w:sz w:val="28"/>
          <w:szCs w:val="28"/>
        </w:rPr>
        <w:t xml:space="preserve"> элементарны</w:t>
      </w:r>
      <w:r w:rsidRPr="00351B18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Pr="00351B18">
        <w:rPr>
          <w:rFonts w:ascii="Times New Roman" w:hAnsi="Times New Roman" w:cs="Times New Roman"/>
          <w:sz w:val="28"/>
          <w:szCs w:val="28"/>
        </w:rPr>
        <w:t xml:space="preserve"> практически</w:t>
      </w:r>
      <w:r w:rsidRPr="00351B18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Pr="00351B18">
        <w:rPr>
          <w:rFonts w:ascii="Times New Roman" w:hAnsi="Times New Roman" w:cs="Times New Roman"/>
          <w:sz w:val="28"/>
          <w:szCs w:val="28"/>
        </w:rPr>
        <w:t xml:space="preserve"> умения и навыки в рисунке, живописи, скульптуре</w:t>
      </w:r>
      <w:r w:rsidRPr="00351B18">
        <w:rPr>
          <w:rFonts w:ascii="Times New Roman" w:hAnsi="Times New Roman" w:cs="Times New Roman"/>
          <w:sz w:val="28"/>
          <w:szCs w:val="28"/>
          <w:lang w:val="kk-KZ"/>
        </w:rPr>
        <w:t xml:space="preserve"> и</w:t>
      </w:r>
      <w:r w:rsidRPr="00351B18">
        <w:rPr>
          <w:rFonts w:ascii="Times New Roman" w:hAnsi="Times New Roman" w:cs="Times New Roman"/>
          <w:sz w:val="28"/>
          <w:szCs w:val="28"/>
        </w:rPr>
        <w:t xml:space="preserve"> художественном конструировании</w:t>
      </w:r>
      <w:r w:rsidRPr="00351B18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351B18" w:rsidRPr="00351B18" w:rsidRDefault="00351B18" w:rsidP="00351B1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1B18">
        <w:rPr>
          <w:rFonts w:ascii="Times New Roman" w:hAnsi="Times New Roman" w:cs="Times New Roman"/>
          <w:b/>
          <w:sz w:val="28"/>
          <w:szCs w:val="28"/>
        </w:rPr>
        <w:lastRenderedPageBreak/>
        <w:t>Тема раздела: Восприятие произведений искусства - 2 часа</w:t>
      </w:r>
    </w:p>
    <w:p w:rsidR="00351B18" w:rsidRPr="00351B18" w:rsidRDefault="00351B18" w:rsidP="00351B18">
      <w:pPr>
        <w:rPr>
          <w:rFonts w:ascii="Times New Roman" w:hAnsi="Times New Roman" w:cs="Times New Roman"/>
          <w:b/>
          <w:sz w:val="28"/>
          <w:szCs w:val="28"/>
        </w:rPr>
      </w:pPr>
      <w:r w:rsidRPr="00351B1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9"/>
        <w:gridCol w:w="954"/>
        <w:gridCol w:w="5284"/>
        <w:gridCol w:w="884"/>
        <w:gridCol w:w="281"/>
        <w:gridCol w:w="1171"/>
        <w:gridCol w:w="1108"/>
        <w:gridCol w:w="2293"/>
        <w:gridCol w:w="2306"/>
      </w:tblGrid>
      <w:tr w:rsidR="00351B18" w:rsidRPr="00351B18" w:rsidTr="00E150CC">
        <w:trPr>
          <w:trHeight w:val="241"/>
        </w:trPr>
        <w:tc>
          <w:tcPr>
            <w:tcW w:w="14850" w:type="dxa"/>
            <w:gridSpan w:val="9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Стандарт раздела.</w:t>
            </w:r>
          </w:p>
        </w:tc>
      </w:tr>
      <w:tr w:rsidR="00351B18" w:rsidRPr="00351B18" w:rsidTr="00E150CC">
        <w:tc>
          <w:tcPr>
            <w:tcW w:w="7656" w:type="dxa"/>
            <w:gridSpan w:val="4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Учащиеся должны знать (различать)</w:t>
            </w:r>
          </w:p>
        </w:tc>
        <w:tc>
          <w:tcPr>
            <w:tcW w:w="7194" w:type="dxa"/>
            <w:gridSpan w:val="5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Учащиеся должны уметь</w:t>
            </w:r>
          </w:p>
        </w:tc>
      </w:tr>
      <w:tr w:rsidR="00351B18" w:rsidRPr="00351B18" w:rsidTr="00E150CC">
        <w:tc>
          <w:tcPr>
            <w:tcW w:w="7656" w:type="dxa"/>
            <w:gridSpan w:val="4"/>
          </w:tcPr>
          <w:p w:rsidR="00351B18" w:rsidRPr="00351B18" w:rsidRDefault="00351B18" w:rsidP="00E15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- творчество отечественных и зарубежных иллюстраторов -  графиков детской книги.</w:t>
            </w:r>
          </w:p>
          <w:p w:rsidR="00351B18" w:rsidRPr="00351B18" w:rsidRDefault="00351B18" w:rsidP="00E15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-  первоначальные сведения о творчестве выдающихся казахских художников А. Кастеев, И. Шишкин, Рафаэль, Рембрандт, Моне, Ван – Гог; знакомство с художниками – живописцами: К. Тельжанов, К. Ходжиков и др.</w:t>
            </w:r>
          </w:p>
        </w:tc>
        <w:tc>
          <w:tcPr>
            <w:tcW w:w="7194" w:type="dxa"/>
            <w:gridSpan w:val="5"/>
          </w:tcPr>
          <w:p w:rsidR="00351B18" w:rsidRPr="00351B18" w:rsidRDefault="00351B18" w:rsidP="00E15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- применять первичные навыки рисования  с натуры, по памяти, по представлению ( природу, предметный мир, человека, животных)</w:t>
            </w:r>
          </w:p>
          <w:p w:rsidR="00351B18" w:rsidRPr="00351B18" w:rsidRDefault="00351B18" w:rsidP="00E150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1B18" w:rsidRPr="00351B18" w:rsidRDefault="00351B18" w:rsidP="00E15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351B18" w:rsidRPr="00351B18" w:rsidRDefault="00351B18" w:rsidP="00E150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B18" w:rsidRPr="00351B18" w:rsidTr="00E150CC">
        <w:trPr>
          <w:trHeight w:val="964"/>
        </w:trPr>
        <w:tc>
          <w:tcPr>
            <w:tcW w:w="572" w:type="dxa"/>
            <w:vAlign w:val="center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848" w:type="dxa"/>
            <w:vAlign w:val="center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b/>
                <w:sz w:val="28"/>
                <w:szCs w:val="28"/>
              </w:rPr>
              <w:t>№ урока</w:t>
            </w:r>
          </w:p>
        </w:tc>
        <w:tc>
          <w:tcPr>
            <w:tcW w:w="5352" w:type="dxa"/>
            <w:vAlign w:val="center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1168" w:type="dxa"/>
            <w:gridSpan w:val="2"/>
            <w:vAlign w:val="center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b/>
                <w:sz w:val="28"/>
                <w:szCs w:val="28"/>
              </w:rPr>
              <w:t>Часы</w:t>
            </w:r>
          </w:p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b/>
                <w:sz w:val="28"/>
                <w:szCs w:val="28"/>
              </w:rPr>
              <w:t>(план)</w:t>
            </w:r>
          </w:p>
        </w:tc>
        <w:tc>
          <w:tcPr>
            <w:tcW w:w="1174" w:type="dxa"/>
            <w:vAlign w:val="center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b/>
                <w:sz w:val="28"/>
                <w:szCs w:val="28"/>
              </w:rPr>
              <w:t>Часы</w:t>
            </w:r>
          </w:p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b/>
                <w:sz w:val="28"/>
                <w:szCs w:val="28"/>
              </w:rPr>
              <w:t>(факт)</w:t>
            </w:r>
          </w:p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14" w:type="dxa"/>
            <w:vAlign w:val="center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2313" w:type="dxa"/>
            <w:vAlign w:val="center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b/>
                <w:sz w:val="28"/>
                <w:szCs w:val="28"/>
              </w:rPr>
              <w:t>Вид контроля</w:t>
            </w:r>
          </w:p>
        </w:tc>
        <w:tc>
          <w:tcPr>
            <w:tcW w:w="2309" w:type="dxa"/>
            <w:vAlign w:val="center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b/>
                <w:sz w:val="28"/>
                <w:szCs w:val="28"/>
              </w:rPr>
              <w:t>Использование ИКТ</w:t>
            </w:r>
          </w:p>
        </w:tc>
      </w:tr>
      <w:tr w:rsidR="00351B18" w:rsidRPr="00351B18" w:rsidTr="00E150CC">
        <w:tc>
          <w:tcPr>
            <w:tcW w:w="572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8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5352" w:type="dxa"/>
          </w:tcPr>
          <w:p w:rsidR="00351B18" w:rsidRPr="00351B18" w:rsidRDefault="00351B18" w:rsidP="00E15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Понятие изобразительного искусства, роль искусства в жизни человека, понимание и осмысление процесса восприятия произведений изобразительного искусства.</w:t>
            </w:r>
          </w:p>
        </w:tc>
        <w:tc>
          <w:tcPr>
            <w:tcW w:w="1168" w:type="dxa"/>
            <w:gridSpan w:val="2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74" w:type="dxa"/>
          </w:tcPr>
          <w:p w:rsidR="00351B18" w:rsidRPr="00351B18" w:rsidRDefault="00351B18" w:rsidP="00E150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4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3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9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B18" w:rsidRPr="00351B18" w:rsidTr="00E150CC">
        <w:tc>
          <w:tcPr>
            <w:tcW w:w="572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848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5352" w:type="dxa"/>
          </w:tcPr>
          <w:p w:rsidR="00351B18" w:rsidRPr="00351B18" w:rsidRDefault="00351B18" w:rsidP="00E150CC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Творчество отечественных и зарубежных иллюстраторов. А. Кастеев, И. Шишкин, Рафаэль, Рембрандт и т.д.</w:t>
            </w:r>
          </w:p>
        </w:tc>
        <w:tc>
          <w:tcPr>
            <w:tcW w:w="1168" w:type="dxa"/>
            <w:gridSpan w:val="2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74" w:type="dxa"/>
          </w:tcPr>
          <w:p w:rsidR="00351B18" w:rsidRPr="00351B18" w:rsidRDefault="00351B18" w:rsidP="00E150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4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3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9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B18" w:rsidRPr="00351B18" w:rsidTr="00E150CC">
        <w:tc>
          <w:tcPr>
            <w:tcW w:w="12541" w:type="dxa"/>
            <w:gridSpan w:val="8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Всего часов: 2</w:t>
            </w:r>
          </w:p>
        </w:tc>
        <w:tc>
          <w:tcPr>
            <w:tcW w:w="2309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</w:tbl>
    <w:p w:rsidR="00351B18" w:rsidRPr="00351B18" w:rsidRDefault="00351B18" w:rsidP="00351B18">
      <w:pPr>
        <w:rPr>
          <w:rFonts w:ascii="Times New Roman" w:hAnsi="Times New Roman" w:cs="Times New Roman"/>
          <w:b/>
          <w:sz w:val="28"/>
          <w:szCs w:val="28"/>
        </w:rPr>
      </w:pPr>
    </w:p>
    <w:p w:rsidR="00351B18" w:rsidRPr="00351B18" w:rsidRDefault="00351B18" w:rsidP="00351B1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1B18">
        <w:rPr>
          <w:rFonts w:ascii="Times New Roman" w:hAnsi="Times New Roman" w:cs="Times New Roman"/>
          <w:b/>
          <w:sz w:val="28"/>
          <w:szCs w:val="28"/>
        </w:rPr>
        <w:t>Тема раздела: Живопись - 8 часов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"/>
        <w:gridCol w:w="498"/>
        <w:gridCol w:w="954"/>
        <w:gridCol w:w="5162"/>
        <w:gridCol w:w="876"/>
        <w:gridCol w:w="279"/>
        <w:gridCol w:w="1290"/>
        <w:gridCol w:w="1224"/>
        <w:gridCol w:w="2207"/>
        <w:gridCol w:w="2170"/>
        <w:gridCol w:w="53"/>
      </w:tblGrid>
      <w:tr w:rsidR="00351B18" w:rsidRPr="00351B18" w:rsidTr="00E150CC">
        <w:trPr>
          <w:gridAfter w:val="1"/>
          <w:wAfter w:w="54" w:type="dxa"/>
        </w:trPr>
        <w:tc>
          <w:tcPr>
            <w:tcW w:w="14732" w:type="dxa"/>
            <w:gridSpan w:val="10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Стандарт раздела.</w:t>
            </w:r>
          </w:p>
        </w:tc>
      </w:tr>
      <w:tr w:rsidR="00351B18" w:rsidRPr="00351B18" w:rsidTr="00E150CC">
        <w:trPr>
          <w:gridAfter w:val="1"/>
          <w:wAfter w:w="54" w:type="dxa"/>
        </w:trPr>
        <w:tc>
          <w:tcPr>
            <w:tcW w:w="7524" w:type="dxa"/>
            <w:gridSpan w:val="5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Учащиеся должны знать (различать)</w:t>
            </w:r>
          </w:p>
        </w:tc>
        <w:tc>
          <w:tcPr>
            <w:tcW w:w="7208" w:type="dxa"/>
            <w:gridSpan w:val="5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Учащиеся должны уметь</w:t>
            </w:r>
          </w:p>
        </w:tc>
      </w:tr>
      <w:tr w:rsidR="00351B18" w:rsidRPr="00351B18" w:rsidTr="00E150CC">
        <w:trPr>
          <w:gridAfter w:val="1"/>
          <w:wAfter w:w="54" w:type="dxa"/>
        </w:trPr>
        <w:tc>
          <w:tcPr>
            <w:tcW w:w="7524" w:type="dxa"/>
            <w:gridSpan w:val="5"/>
          </w:tcPr>
          <w:p w:rsidR="00351B18" w:rsidRPr="00351B18" w:rsidRDefault="00351B18" w:rsidP="00E15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- Начальные сведения о цветоведении, светотени, способах передачи пространства; колорит, линия горизонта;</w:t>
            </w:r>
          </w:p>
          <w:p w:rsidR="00351B18" w:rsidRPr="00351B18" w:rsidRDefault="00351B18" w:rsidP="00E15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 xml:space="preserve"> - основы представлений о художественно – образном языке изобразительных, декоративных, конструктивных форм искусства.</w:t>
            </w:r>
          </w:p>
          <w:p w:rsidR="00351B18" w:rsidRPr="00351B18" w:rsidRDefault="00351B18" w:rsidP="00E15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 xml:space="preserve"> - центр композиции, пейзаж;</w:t>
            </w:r>
          </w:p>
          <w:p w:rsidR="00351B18" w:rsidRPr="00351B18" w:rsidRDefault="00351B18" w:rsidP="00E150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8" w:type="dxa"/>
            <w:gridSpan w:val="5"/>
          </w:tcPr>
          <w:p w:rsidR="00351B18" w:rsidRPr="00351B18" w:rsidRDefault="00351B18" w:rsidP="00E15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- самостоятельно составлять смешанные цвета;</w:t>
            </w:r>
          </w:p>
          <w:p w:rsidR="00351B18" w:rsidRPr="00351B18" w:rsidRDefault="00351B18" w:rsidP="00E15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 xml:space="preserve"> - выполнять простые композиции в колорите: с преобладанием холодных и тёплых цветов.</w:t>
            </w:r>
          </w:p>
          <w:p w:rsidR="00351B18" w:rsidRPr="00351B18" w:rsidRDefault="00351B18" w:rsidP="00E15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 xml:space="preserve"> - выполнять технику исполнения -  по мокрому, лессировка; </w:t>
            </w:r>
          </w:p>
          <w:p w:rsidR="00351B18" w:rsidRPr="00351B18" w:rsidRDefault="00351B18" w:rsidP="00E15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 xml:space="preserve"> - подчинять второстепенное главному в композиции, раскрывать образ темы – техника -  пастозная живопись; описывать  природу в разное время суток.</w:t>
            </w:r>
          </w:p>
        </w:tc>
      </w:tr>
      <w:tr w:rsidR="00351B18" w:rsidRPr="00351B18" w:rsidTr="00E150CC">
        <w:trPr>
          <w:gridBefore w:val="1"/>
          <w:wBefore w:w="74" w:type="dxa"/>
          <w:trHeight w:val="964"/>
        </w:trPr>
        <w:tc>
          <w:tcPr>
            <w:tcW w:w="496" w:type="dxa"/>
            <w:vAlign w:val="center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848" w:type="dxa"/>
            <w:vAlign w:val="center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r w:rsidRPr="00351B1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урока</w:t>
            </w:r>
          </w:p>
        </w:tc>
        <w:tc>
          <w:tcPr>
            <w:tcW w:w="5230" w:type="dxa"/>
            <w:vAlign w:val="center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Тема урока</w:t>
            </w:r>
          </w:p>
        </w:tc>
        <w:tc>
          <w:tcPr>
            <w:tcW w:w="1158" w:type="dxa"/>
            <w:gridSpan w:val="2"/>
            <w:vAlign w:val="center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b/>
                <w:sz w:val="28"/>
                <w:szCs w:val="28"/>
              </w:rPr>
              <w:t>Часы</w:t>
            </w:r>
          </w:p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b/>
                <w:sz w:val="28"/>
                <w:szCs w:val="28"/>
              </w:rPr>
              <w:t>(план)</w:t>
            </w:r>
          </w:p>
        </w:tc>
        <w:tc>
          <w:tcPr>
            <w:tcW w:w="1296" w:type="dxa"/>
            <w:vAlign w:val="center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b/>
                <w:sz w:val="28"/>
                <w:szCs w:val="28"/>
              </w:rPr>
              <w:t>Часы</w:t>
            </w:r>
          </w:p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b/>
                <w:sz w:val="28"/>
                <w:szCs w:val="28"/>
              </w:rPr>
              <w:t>(факт)</w:t>
            </w:r>
          </w:p>
        </w:tc>
        <w:tc>
          <w:tcPr>
            <w:tcW w:w="1233" w:type="dxa"/>
            <w:vAlign w:val="center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2226" w:type="dxa"/>
            <w:vAlign w:val="center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b/>
                <w:sz w:val="28"/>
                <w:szCs w:val="28"/>
              </w:rPr>
              <w:t>Вид контроля</w:t>
            </w:r>
          </w:p>
        </w:tc>
        <w:tc>
          <w:tcPr>
            <w:tcW w:w="2225" w:type="dxa"/>
            <w:gridSpan w:val="2"/>
            <w:vAlign w:val="center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b/>
                <w:sz w:val="28"/>
                <w:szCs w:val="28"/>
              </w:rPr>
              <w:t>Использование ИКТ</w:t>
            </w:r>
          </w:p>
        </w:tc>
      </w:tr>
      <w:tr w:rsidR="00351B18" w:rsidRPr="00351B18" w:rsidTr="00E150CC">
        <w:trPr>
          <w:gridBefore w:val="1"/>
          <w:wBefore w:w="74" w:type="dxa"/>
        </w:trPr>
        <w:tc>
          <w:tcPr>
            <w:tcW w:w="496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848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30" w:type="dxa"/>
          </w:tcPr>
          <w:p w:rsidR="00351B18" w:rsidRPr="00351B18" w:rsidRDefault="00351B18" w:rsidP="00E150C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Начальные сведения о цветоведении. Основные цвета. Дополнительные цвета. Самостоятельное смешение цветов.</w:t>
            </w:r>
          </w:p>
        </w:tc>
        <w:tc>
          <w:tcPr>
            <w:tcW w:w="1158" w:type="dxa"/>
            <w:gridSpan w:val="2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96" w:type="dxa"/>
          </w:tcPr>
          <w:p w:rsidR="00351B18" w:rsidRPr="00351B18" w:rsidRDefault="00351B18" w:rsidP="00E150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3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6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5" w:type="dxa"/>
            <w:gridSpan w:val="2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B18" w:rsidRPr="00351B18" w:rsidTr="00E150CC">
        <w:trPr>
          <w:gridBefore w:val="1"/>
          <w:wBefore w:w="74" w:type="dxa"/>
        </w:trPr>
        <w:tc>
          <w:tcPr>
            <w:tcW w:w="496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48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30" w:type="dxa"/>
          </w:tcPr>
          <w:p w:rsidR="00351B18" w:rsidRPr="00351B18" w:rsidRDefault="00351B18" w:rsidP="00E150C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Выполнение простых композиций в колорите с преобладанием тёплых и холодных цветов.</w:t>
            </w:r>
          </w:p>
        </w:tc>
        <w:tc>
          <w:tcPr>
            <w:tcW w:w="1158" w:type="dxa"/>
            <w:gridSpan w:val="2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96" w:type="dxa"/>
          </w:tcPr>
          <w:p w:rsidR="00351B18" w:rsidRPr="00351B18" w:rsidRDefault="00351B18" w:rsidP="00E150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3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6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5" w:type="dxa"/>
            <w:gridSpan w:val="2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B18" w:rsidRPr="00351B18" w:rsidTr="00E150CC">
        <w:trPr>
          <w:gridBefore w:val="1"/>
          <w:wBefore w:w="74" w:type="dxa"/>
        </w:trPr>
        <w:tc>
          <w:tcPr>
            <w:tcW w:w="496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48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3-4</w:t>
            </w:r>
          </w:p>
        </w:tc>
        <w:tc>
          <w:tcPr>
            <w:tcW w:w="5230" w:type="dxa"/>
          </w:tcPr>
          <w:p w:rsidR="00351B18" w:rsidRPr="00351B18" w:rsidRDefault="00351B18" w:rsidP="00E15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Рисование на темы «Дары осени», «Зимние забавы». «В зоопарке», «Астана – город будущего».</w:t>
            </w:r>
          </w:p>
        </w:tc>
        <w:tc>
          <w:tcPr>
            <w:tcW w:w="1158" w:type="dxa"/>
            <w:gridSpan w:val="2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96" w:type="dxa"/>
          </w:tcPr>
          <w:p w:rsidR="00351B18" w:rsidRPr="00351B18" w:rsidRDefault="00351B18" w:rsidP="00E150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3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6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5" w:type="dxa"/>
            <w:gridSpan w:val="2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B18" w:rsidRPr="00351B18" w:rsidTr="00E150CC">
        <w:trPr>
          <w:gridBefore w:val="1"/>
          <w:wBefore w:w="74" w:type="dxa"/>
        </w:trPr>
        <w:tc>
          <w:tcPr>
            <w:tcW w:w="496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48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30" w:type="dxa"/>
          </w:tcPr>
          <w:p w:rsidR="00351B18" w:rsidRPr="00351B18" w:rsidRDefault="00351B18" w:rsidP="00E15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Художественный материал – акварель и гуашь, палитра, работа с кистью. Техника исполнения - по мокрому. «Мой пушистый друг»</w:t>
            </w:r>
          </w:p>
        </w:tc>
        <w:tc>
          <w:tcPr>
            <w:tcW w:w="1158" w:type="dxa"/>
            <w:gridSpan w:val="2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96" w:type="dxa"/>
          </w:tcPr>
          <w:p w:rsidR="00351B18" w:rsidRPr="00351B18" w:rsidRDefault="00351B18" w:rsidP="00E150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3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6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5" w:type="dxa"/>
            <w:gridSpan w:val="2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B18" w:rsidRPr="00351B18" w:rsidTr="00E150CC">
        <w:trPr>
          <w:gridBefore w:val="1"/>
          <w:wBefore w:w="74" w:type="dxa"/>
        </w:trPr>
        <w:tc>
          <w:tcPr>
            <w:tcW w:w="496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48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6-7</w:t>
            </w:r>
          </w:p>
        </w:tc>
        <w:tc>
          <w:tcPr>
            <w:tcW w:w="5230" w:type="dxa"/>
          </w:tcPr>
          <w:p w:rsidR="00351B18" w:rsidRPr="00351B18" w:rsidRDefault="00351B18" w:rsidP="00E15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Элементарные приёмы композиции на плоскости и пространстве, изображение композиции на разные темы (натюрморт, пейзаж).</w:t>
            </w:r>
          </w:p>
        </w:tc>
        <w:tc>
          <w:tcPr>
            <w:tcW w:w="1158" w:type="dxa"/>
            <w:gridSpan w:val="2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96" w:type="dxa"/>
          </w:tcPr>
          <w:p w:rsidR="00351B18" w:rsidRPr="00351B18" w:rsidRDefault="00351B18" w:rsidP="00E150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3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6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5" w:type="dxa"/>
            <w:gridSpan w:val="2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B18" w:rsidRPr="00351B18" w:rsidTr="00E150CC">
        <w:trPr>
          <w:gridBefore w:val="1"/>
          <w:wBefore w:w="74" w:type="dxa"/>
        </w:trPr>
        <w:tc>
          <w:tcPr>
            <w:tcW w:w="496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48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30" w:type="dxa"/>
          </w:tcPr>
          <w:p w:rsidR="00351B18" w:rsidRPr="00351B18" w:rsidRDefault="00351B18" w:rsidP="00E15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 xml:space="preserve">Знакомство с произведениями казахствнских художников –живописцев </w:t>
            </w:r>
            <w:r w:rsidRPr="00351B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довоенных лет.</w:t>
            </w:r>
          </w:p>
        </w:tc>
        <w:tc>
          <w:tcPr>
            <w:tcW w:w="1158" w:type="dxa"/>
            <w:gridSpan w:val="2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296" w:type="dxa"/>
          </w:tcPr>
          <w:p w:rsidR="00351B18" w:rsidRPr="00351B18" w:rsidRDefault="00351B18" w:rsidP="00E150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3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6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5" w:type="dxa"/>
            <w:gridSpan w:val="2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B18" w:rsidRPr="00351B18" w:rsidTr="00E150CC">
        <w:trPr>
          <w:gridBefore w:val="1"/>
          <w:wBefore w:w="74" w:type="dxa"/>
        </w:trPr>
        <w:tc>
          <w:tcPr>
            <w:tcW w:w="12487" w:type="dxa"/>
            <w:gridSpan w:val="8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Всего часов: 8</w:t>
            </w:r>
          </w:p>
        </w:tc>
        <w:tc>
          <w:tcPr>
            <w:tcW w:w="2225" w:type="dxa"/>
            <w:gridSpan w:val="2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</w:tbl>
    <w:p w:rsidR="00351B18" w:rsidRPr="00351B18" w:rsidRDefault="00351B18" w:rsidP="00351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1B18" w:rsidRPr="00351B18" w:rsidRDefault="00351B18" w:rsidP="00351B1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1B18">
        <w:rPr>
          <w:rFonts w:ascii="Times New Roman" w:hAnsi="Times New Roman" w:cs="Times New Roman"/>
          <w:b/>
          <w:sz w:val="28"/>
          <w:szCs w:val="28"/>
        </w:rPr>
        <w:t>Тема раздела: Графика - 6 часов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848"/>
        <w:gridCol w:w="6660"/>
      </w:tblGrid>
      <w:tr w:rsidR="00351B18" w:rsidRPr="00351B18" w:rsidTr="00E150CC">
        <w:tc>
          <w:tcPr>
            <w:tcW w:w="14508" w:type="dxa"/>
            <w:gridSpan w:val="2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Стандарт раздела.</w:t>
            </w:r>
          </w:p>
        </w:tc>
      </w:tr>
      <w:tr w:rsidR="00351B18" w:rsidRPr="00351B18" w:rsidTr="00E150CC">
        <w:tc>
          <w:tcPr>
            <w:tcW w:w="7848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Учащиеся должны знать (различать)</w:t>
            </w:r>
          </w:p>
        </w:tc>
        <w:tc>
          <w:tcPr>
            <w:tcW w:w="6660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Учащиеся должны уметь</w:t>
            </w:r>
          </w:p>
        </w:tc>
      </w:tr>
      <w:tr w:rsidR="00351B18" w:rsidRPr="00351B18" w:rsidTr="00E150CC">
        <w:tc>
          <w:tcPr>
            <w:tcW w:w="7848" w:type="dxa"/>
          </w:tcPr>
          <w:p w:rsidR="00351B18" w:rsidRPr="00351B18" w:rsidRDefault="00351B18" w:rsidP="00E15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- знать материал графики ( цветные и жировые карандаши, гелевая ручка, фломастеры);</w:t>
            </w:r>
          </w:p>
          <w:p w:rsidR="00351B18" w:rsidRPr="00351B18" w:rsidRDefault="00351B18" w:rsidP="00E15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 xml:space="preserve"> - инструменты материала и технику художественной деятельности. (    акварель, гуашь, аппликацию, мелки; тушь, бумага пластика, пластилин, глина).</w:t>
            </w:r>
          </w:p>
          <w:p w:rsidR="00351B18" w:rsidRPr="00351B18" w:rsidRDefault="00351B18" w:rsidP="00E15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 xml:space="preserve"> - творчество отечественных и зарубежных иллюстраторов -  графиков детской книги.</w:t>
            </w:r>
          </w:p>
        </w:tc>
        <w:tc>
          <w:tcPr>
            <w:tcW w:w="6660" w:type="dxa"/>
          </w:tcPr>
          <w:p w:rsidR="00351B18" w:rsidRPr="00351B18" w:rsidRDefault="00351B18" w:rsidP="00E15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- применять первичные навыки рисования  с натуры, по памяти, по представлению ( природу, предметный мир, человека, животных)</w:t>
            </w:r>
          </w:p>
          <w:p w:rsidR="00351B18" w:rsidRPr="00351B18" w:rsidRDefault="00351B18" w:rsidP="00E150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51B18" w:rsidRPr="00351B18" w:rsidRDefault="00351B18" w:rsidP="00351B18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8"/>
        <w:gridCol w:w="954"/>
        <w:gridCol w:w="5287"/>
        <w:gridCol w:w="1165"/>
        <w:gridCol w:w="1114"/>
        <w:gridCol w:w="1110"/>
        <w:gridCol w:w="2351"/>
        <w:gridCol w:w="2307"/>
      </w:tblGrid>
      <w:tr w:rsidR="00351B18" w:rsidRPr="00351B18" w:rsidTr="00E150CC">
        <w:trPr>
          <w:trHeight w:val="964"/>
        </w:trPr>
        <w:tc>
          <w:tcPr>
            <w:tcW w:w="497" w:type="dxa"/>
            <w:vAlign w:val="center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848" w:type="dxa"/>
            <w:vAlign w:val="center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b/>
                <w:sz w:val="28"/>
                <w:szCs w:val="28"/>
              </w:rPr>
              <w:t>№ урока</w:t>
            </w:r>
          </w:p>
        </w:tc>
        <w:tc>
          <w:tcPr>
            <w:tcW w:w="5359" w:type="dxa"/>
            <w:vAlign w:val="center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1168" w:type="dxa"/>
            <w:vAlign w:val="center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b/>
                <w:sz w:val="28"/>
                <w:szCs w:val="28"/>
              </w:rPr>
              <w:t>Часы</w:t>
            </w:r>
          </w:p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b/>
                <w:sz w:val="28"/>
                <w:szCs w:val="28"/>
              </w:rPr>
              <w:t>(план)</w:t>
            </w:r>
          </w:p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b/>
                <w:sz w:val="28"/>
                <w:szCs w:val="28"/>
              </w:rPr>
              <w:t>Часы</w:t>
            </w:r>
          </w:p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b/>
                <w:sz w:val="28"/>
                <w:szCs w:val="28"/>
              </w:rPr>
              <w:t>(факт)</w:t>
            </w:r>
          </w:p>
        </w:tc>
        <w:tc>
          <w:tcPr>
            <w:tcW w:w="1116" w:type="dxa"/>
            <w:vAlign w:val="center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2372" w:type="dxa"/>
            <w:vAlign w:val="center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b/>
                <w:sz w:val="28"/>
                <w:szCs w:val="28"/>
              </w:rPr>
              <w:t>Вид контроля</w:t>
            </w:r>
          </w:p>
        </w:tc>
        <w:tc>
          <w:tcPr>
            <w:tcW w:w="2310" w:type="dxa"/>
            <w:vAlign w:val="center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b/>
                <w:sz w:val="28"/>
                <w:szCs w:val="28"/>
              </w:rPr>
              <w:t>Использование ИКТ</w:t>
            </w:r>
          </w:p>
        </w:tc>
      </w:tr>
      <w:tr w:rsidR="00351B18" w:rsidRPr="00351B18" w:rsidTr="00E150CC">
        <w:tc>
          <w:tcPr>
            <w:tcW w:w="497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848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59" w:type="dxa"/>
          </w:tcPr>
          <w:p w:rsidR="00351B18" w:rsidRPr="00351B18" w:rsidRDefault="00351B18" w:rsidP="00E15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Понятие о графике, материалы художника -графика, материалы и техника рисунка: карандаш, ручка, фломастер, пастель, мелки и т.д.</w:t>
            </w:r>
          </w:p>
        </w:tc>
        <w:tc>
          <w:tcPr>
            <w:tcW w:w="1168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6" w:type="dxa"/>
          </w:tcPr>
          <w:p w:rsidR="00351B18" w:rsidRPr="00351B18" w:rsidRDefault="00351B18" w:rsidP="00E150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2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0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B18" w:rsidRPr="00351B18" w:rsidTr="00E150CC">
        <w:tc>
          <w:tcPr>
            <w:tcW w:w="497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48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59" w:type="dxa"/>
          </w:tcPr>
          <w:p w:rsidR="00351B18" w:rsidRPr="00351B18" w:rsidRDefault="00351B18" w:rsidP="00E15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Многобразие линий и их знаковый характер, способы работы карандашом, линия горизонта.</w:t>
            </w:r>
          </w:p>
        </w:tc>
        <w:tc>
          <w:tcPr>
            <w:tcW w:w="1168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6" w:type="dxa"/>
          </w:tcPr>
          <w:p w:rsidR="00351B18" w:rsidRPr="00351B18" w:rsidRDefault="00351B18" w:rsidP="00E150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2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0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B18" w:rsidRPr="00351B18" w:rsidTr="00E150CC">
        <w:tc>
          <w:tcPr>
            <w:tcW w:w="497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48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59" w:type="dxa"/>
          </w:tcPr>
          <w:p w:rsidR="00351B18" w:rsidRPr="00351B18" w:rsidRDefault="00351B18" w:rsidP="00E15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Изображение деревьев, птиц, животных: общие и характерные черты.</w:t>
            </w:r>
          </w:p>
        </w:tc>
        <w:tc>
          <w:tcPr>
            <w:tcW w:w="1168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16" w:type="dxa"/>
          </w:tcPr>
          <w:p w:rsidR="00351B18" w:rsidRPr="00351B18" w:rsidRDefault="00351B18" w:rsidP="00E150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2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0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B18" w:rsidRPr="00351B18" w:rsidTr="00E150CC">
        <w:tc>
          <w:tcPr>
            <w:tcW w:w="497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48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59" w:type="dxa"/>
          </w:tcPr>
          <w:p w:rsidR="00351B18" w:rsidRPr="00351B18" w:rsidRDefault="00351B18" w:rsidP="00E15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Рисование на темы «Дождливый день», «Снеговик», «Натюрморт», «Пейзаж».</w:t>
            </w:r>
          </w:p>
        </w:tc>
        <w:tc>
          <w:tcPr>
            <w:tcW w:w="1168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6" w:type="dxa"/>
          </w:tcPr>
          <w:p w:rsidR="00351B18" w:rsidRPr="00351B18" w:rsidRDefault="00351B18" w:rsidP="00E150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2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0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B18" w:rsidRPr="00351B18" w:rsidTr="00E150CC">
        <w:tc>
          <w:tcPr>
            <w:tcW w:w="497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48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359" w:type="dxa"/>
          </w:tcPr>
          <w:p w:rsidR="00351B18" w:rsidRPr="00351B18" w:rsidRDefault="00351B18" w:rsidP="00E15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Знакомство  с произведениями художников-графиков В.Антощенко-Оленева, Е.Сидоркина, С.Романова, М. Кисамединова.</w:t>
            </w:r>
          </w:p>
        </w:tc>
        <w:tc>
          <w:tcPr>
            <w:tcW w:w="1168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6" w:type="dxa"/>
          </w:tcPr>
          <w:p w:rsidR="00351B18" w:rsidRPr="00351B18" w:rsidRDefault="00351B18" w:rsidP="00E150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2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0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B18" w:rsidRPr="00351B18" w:rsidTr="00E150CC">
        <w:tc>
          <w:tcPr>
            <w:tcW w:w="12476" w:type="dxa"/>
            <w:gridSpan w:val="7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Всего часов: 6</w:t>
            </w:r>
          </w:p>
        </w:tc>
        <w:tc>
          <w:tcPr>
            <w:tcW w:w="2310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</w:tbl>
    <w:p w:rsidR="00351B18" w:rsidRPr="00351B18" w:rsidRDefault="00351B18" w:rsidP="00351B18">
      <w:pPr>
        <w:rPr>
          <w:rFonts w:ascii="Times New Roman" w:hAnsi="Times New Roman" w:cs="Times New Roman"/>
          <w:sz w:val="28"/>
          <w:szCs w:val="28"/>
        </w:rPr>
      </w:pPr>
    </w:p>
    <w:p w:rsidR="00351B18" w:rsidRDefault="00351B18" w:rsidP="00351B18">
      <w:pPr>
        <w:rPr>
          <w:rFonts w:ascii="Times New Roman" w:hAnsi="Times New Roman" w:cs="Times New Roman"/>
          <w:b/>
          <w:sz w:val="28"/>
          <w:szCs w:val="28"/>
        </w:rPr>
      </w:pPr>
    </w:p>
    <w:p w:rsidR="00351B18" w:rsidRPr="00351B18" w:rsidRDefault="00351B18" w:rsidP="00351B18">
      <w:pPr>
        <w:rPr>
          <w:rFonts w:ascii="Times New Roman" w:hAnsi="Times New Roman" w:cs="Times New Roman"/>
          <w:b/>
          <w:sz w:val="28"/>
          <w:szCs w:val="28"/>
        </w:rPr>
      </w:pPr>
    </w:p>
    <w:p w:rsidR="00351B18" w:rsidRPr="00351B18" w:rsidRDefault="00351B18" w:rsidP="00351B18">
      <w:pPr>
        <w:jc w:val="center"/>
        <w:rPr>
          <w:rFonts w:ascii="Times New Roman" w:hAnsi="Times New Roman" w:cs="Times New Roman"/>
          <w:sz w:val="28"/>
          <w:szCs w:val="28"/>
        </w:rPr>
      </w:pPr>
      <w:r w:rsidRPr="00351B18">
        <w:rPr>
          <w:rFonts w:ascii="Times New Roman" w:hAnsi="Times New Roman" w:cs="Times New Roman"/>
          <w:b/>
          <w:sz w:val="28"/>
          <w:szCs w:val="28"/>
        </w:rPr>
        <w:lastRenderedPageBreak/>
        <w:t>Тема раздела: Скульптура – 4 часа.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8"/>
        <w:gridCol w:w="954"/>
        <w:gridCol w:w="1011"/>
        <w:gridCol w:w="4218"/>
        <w:gridCol w:w="958"/>
        <w:gridCol w:w="202"/>
        <w:gridCol w:w="1239"/>
        <w:gridCol w:w="1101"/>
        <w:gridCol w:w="2316"/>
        <w:gridCol w:w="2269"/>
        <w:gridCol w:w="20"/>
      </w:tblGrid>
      <w:tr w:rsidR="00351B18" w:rsidRPr="00351B18" w:rsidTr="00E150CC">
        <w:tc>
          <w:tcPr>
            <w:tcW w:w="2363" w:type="dxa"/>
            <w:gridSpan w:val="3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3" w:type="dxa"/>
            <w:gridSpan w:val="8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Стандарт раздела.</w:t>
            </w:r>
          </w:p>
        </w:tc>
      </w:tr>
      <w:tr w:rsidR="00351B18" w:rsidRPr="00351B18" w:rsidTr="00E150CC">
        <w:tc>
          <w:tcPr>
            <w:tcW w:w="7601" w:type="dxa"/>
            <w:gridSpan w:val="5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Учащиеся должны знать (различать)</w:t>
            </w:r>
          </w:p>
        </w:tc>
        <w:tc>
          <w:tcPr>
            <w:tcW w:w="7185" w:type="dxa"/>
            <w:gridSpan w:val="6"/>
            <w:vMerge w:val="restart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Учащиеся должны уметь</w:t>
            </w:r>
          </w:p>
          <w:p w:rsidR="00351B18" w:rsidRPr="00351B18" w:rsidRDefault="00351B18" w:rsidP="00E15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 xml:space="preserve"> - пользоваться пластилином, глиной;</w:t>
            </w:r>
          </w:p>
          <w:p w:rsidR="00351B18" w:rsidRPr="00351B18" w:rsidRDefault="00351B18" w:rsidP="00E15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 xml:space="preserve"> - рельефные композиции из элементов казахского орнамента;</w:t>
            </w:r>
          </w:p>
          <w:p w:rsidR="00351B18" w:rsidRPr="00351B18" w:rsidRDefault="00351B18" w:rsidP="00E15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 xml:space="preserve"> - исполнять технику мелкой пластики.</w:t>
            </w:r>
          </w:p>
          <w:p w:rsidR="00351B18" w:rsidRPr="00351B18" w:rsidRDefault="00351B18" w:rsidP="00E150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B18" w:rsidRPr="00351B18" w:rsidTr="00E150CC">
        <w:tc>
          <w:tcPr>
            <w:tcW w:w="7601" w:type="dxa"/>
            <w:gridSpan w:val="5"/>
          </w:tcPr>
          <w:p w:rsidR="00351B18" w:rsidRPr="00351B18" w:rsidRDefault="00351B18" w:rsidP="00E15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- рельеф и круглую скульптуру (мелкая пластика);</w:t>
            </w:r>
          </w:p>
          <w:p w:rsidR="00351B18" w:rsidRPr="00351B18" w:rsidRDefault="00351B18" w:rsidP="00E15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 xml:space="preserve"> - произведения художников -  скульпторов: Е. Мергенов, Б. Толекеев и др.</w:t>
            </w:r>
          </w:p>
        </w:tc>
        <w:tc>
          <w:tcPr>
            <w:tcW w:w="7185" w:type="dxa"/>
            <w:gridSpan w:val="6"/>
            <w:vMerge/>
          </w:tcPr>
          <w:p w:rsidR="00351B18" w:rsidRPr="00351B18" w:rsidRDefault="00351B18" w:rsidP="00E150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B18" w:rsidRPr="00351B18" w:rsidTr="00E150CC">
        <w:trPr>
          <w:gridAfter w:val="1"/>
          <w:wAfter w:w="20" w:type="dxa"/>
          <w:trHeight w:val="964"/>
        </w:trPr>
        <w:tc>
          <w:tcPr>
            <w:tcW w:w="496" w:type="dxa"/>
            <w:vAlign w:val="center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848" w:type="dxa"/>
            <w:vAlign w:val="center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b/>
                <w:sz w:val="28"/>
                <w:szCs w:val="28"/>
              </w:rPr>
              <w:t>№ урока</w:t>
            </w:r>
          </w:p>
        </w:tc>
        <w:tc>
          <w:tcPr>
            <w:tcW w:w="5298" w:type="dxa"/>
            <w:gridSpan w:val="2"/>
            <w:vAlign w:val="center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1163" w:type="dxa"/>
            <w:gridSpan w:val="2"/>
            <w:vAlign w:val="center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b/>
                <w:sz w:val="28"/>
                <w:szCs w:val="28"/>
              </w:rPr>
              <w:t>Часы</w:t>
            </w:r>
          </w:p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b/>
                <w:sz w:val="28"/>
                <w:szCs w:val="28"/>
              </w:rPr>
              <w:t>(план)</w:t>
            </w:r>
          </w:p>
        </w:tc>
        <w:tc>
          <w:tcPr>
            <w:tcW w:w="1244" w:type="dxa"/>
            <w:vAlign w:val="center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b/>
                <w:sz w:val="28"/>
                <w:szCs w:val="28"/>
              </w:rPr>
              <w:t>Часы</w:t>
            </w:r>
          </w:p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b/>
                <w:sz w:val="28"/>
                <w:szCs w:val="28"/>
              </w:rPr>
              <w:t>(факт)</w:t>
            </w:r>
          </w:p>
        </w:tc>
        <w:tc>
          <w:tcPr>
            <w:tcW w:w="1108" w:type="dxa"/>
            <w:vAlign w:val="center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2337" w:type="dxa"/>
            <w:vAlign w:val="center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b/>
                <w:sz w:val="28"/>
                <w:szCs w:val="28"/>
              </w:rPr>
              <w:t>Вид контроля</w:t>
            </w:r>
          </w:p>
        </w:tc>
        <w:tc>
          <w:tcPr>
            <w:tcW w:w="2272" w:type="dxa"/>
            <w:vAlign w:val="center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b/>
                <w:sz w:val="28"/>
                <w:szCs w:val="28"/>
              </w:rPr>
              <w:t>Использование ИКТ</w:t>
            </w:r>
          </w:p>
        </w:tc>
      </w:tr>
      <w:tr w:rsidR="00351B18" w:rsidRPr="00351B18" w:rsidTr="00E150CC">
        <w:trPr>
          <w:gridAfter w:val="1"/>
          <w:wAfter w:w="20" w:type="dxa"/>
        </w:trPr>
        <w:tc>
          <w:tcPr>
            <w:tcW w:w="496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48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98" w:type="dxa"/>
            <w:gridSpan w:val="2"/>
          </w:tcPr>
          <w:p w:rsidR="00351B18" w:rsidRPr="00351B18" w:rsidRDefault="00351B18" w:rsidP="00E15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 xml:space="preserve">Понятие о скульптуре, материалы художника-скульптора. Отличие скульптуры от других видов изобразительного искусства, понятие «объемные формы»; </w:t>
            </w:r>
          </w:p>
        </w:tc>
        <w:tc>
          <w:tcPr>
            <w:tcW w:w="1163" w:type="dxa"/>
            <w:gridSpan w:val="2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4" w:type="dxa"/>
          </w:tcPr>
          <w:p w:rsidR="00351B18" w:rsidRPr="00351B18" w:rsidRDefault="00351B18" w:rsidP="00E150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8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2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B18" w:rsidRPr="00351B18" w:rsidTr="00E150CC">
        <w:trPr>
          <w:gridAfter w:val="1"/>
          <w:wAfter w:w="20" w:type="dxa"/>
        </w:trPr>
        <w:tc>
          <w:tcPr>
            <w:tcW w:w="496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48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98" w:type="dxa"/>
            <w:gridSpan w:val="2"/>
          </w:tcPr>
          <w:p w:rsidR="00351B18" w:rsidRPr="00351B18" w:rsidRDefault="00351B18" w:rsidP="00E150C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Художественные материалы: пластилин, глина.</w:t>
            </w:r>
          </w:p>
        </w:tc>
        <w:tc>
          <w:tcPr>
            <w:tcW w:w="1163" w:type="dxa"/>
            <w:gridSpan w:val="2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4" w:type="dxa"/>
          </w:tcPr>
          <w:p w:rsidR="00351B18" w:rsidRPr="00351B18" w:rsidRDefault="00351B18" w:rsidP="00E150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8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2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B18" w:rsidRPr="00351B18" w:rsidTr="00E150CC">
        <w:trPr>
          <w:gridAfter w:val="1"/>
          <w:wAfter w:w="20" w:type="dxa"/>
        </w:trPr>
        <w:tc>
          <w:tcPr>
            <w:tcW w:w="496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848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98" w:type="dxa"/>
            <w:gridSpan w:val="2"/>
          </w:tcPr>
          <w:p w:rsidR="00351B18" w:rsidRPr="00351B18" w:rsidRDefault="00351B18" w:rsidP="00E15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Отличие скульптуры от других видов ИЗО, понятие «Объёмные формы».</w:t>
            </w:r>
          </w:p>
        </w:tc>
        <w:tc>
          <w:tcPr>
            <w:tcW w:w="1163" w:type="dxa"/>
            <w:gridSpan w:val="2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4" w:type="dxa"/>
          </w:tcPr>
          <w:p w:rsidR="00351B18" w:rsidRPr="00351B18" w:rsidRDefault="00351B18" w:rsidP="00E150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8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2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B18" w:rsidRPr="00351B18" w:rsidTr="00E150CC">
        <w:trPr>
          <w:gridAfter w:val="1"/>
          <w:wAfter w:w="20" w:type="dxa"/>
        </w:trPr>
        <w:tc>
          <w:tcPr>
            <w:tcW w:w="496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48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98" w:type="dxa"/>
            <w:gridSpan w:val="2"/>
          </w:tcPr>
          <w:p w:rsidR="00351B18" w:rsidRPr="00351B18" w:rsidRDefault="00351B18" w:rsidP="00E15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Виды скульптуры, инструменты и материалы лепки, правила и способы работы с различным материалом.</w:t>
            </w:r>
          </w:p>
          <w:p w:rsidR="00351B18" w:rsidRPr="00351B18" w:rsidRDefault="00351B18" w:rsidP="00E15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Знакомство с произведениями художников –скульпторов Н. Журавлёва, Е. Мергенова, Х.Наурызбаева.</w:t>
            </w:r>
          </w:p>
        </w:tc>
        <w:tc>
          <w:tcPr>
            <w:tcW w:w="1163" w:type="dxa"/>
            <w:gridSpan w:val="2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4" w:type="dxa"/>
          </w:tcPr>
          <w:p w:rsidR="00351B18" w:rsidRPr="00351B18" w:rsidRDefault="00351B18" w:rsidP="00E150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8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2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B18" w:rsidRPr="00351B18" w:rsidTr="00E150CC">
        <w:trPr>
          <w:gridAfter w:val="1"/>
          <w:wAfter w:w="20" w:type="dxa"/>
        </w:trPr>
        <w:tc>
          <w:tcPr>
            <w:tcW w:w="12494" w:type="dxa"/>
            <w:gridSpan w:val="9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Всего часов: 4</w:t>
            </w:r>
          </w:p>
        </w:tc>
        <w:tc>
          <w:tcPr>
            <w:tcW w:w="2272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</w:tbl>
    <w:p w:rsidR="00351B18" w:rsidRPr="00351B18" w:rsidRDefault="00351B18" w:rsidP="00351B18">
      <w:pPr>
        <w:rPr>
          <w:rFonts w:ascii="Times New Roman" w:hAnsi="Times New Roman" w:cs="Times New Roman"/>
          <w:sz w:val="28"/>
          <w:szCs w:val="28"/>
        </w:rPr>
      </w:pPr>
      <w:r w:rsidRPr="00351B18"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p w:rsidR="00351B18" w:rsidRPr="00351B18" w:rsidRDefault="00351B18" w:rsidP="00351B18">
      <w:pPr>
        <w:jc w:val="center"/>
        <w:rPr>
          <w:rFonts w:ascii="Times New Roman" w:hAnsi="Times New Roman" w:cs="Times New Roman"/>
          <w:sz w:val="28"/>
          <w:szCs w:val="28"/>
        </w:rPr>
      </w:pPr>
      <w:r w:rsidRPr="00351B18">
        <w:rPr>
          <w:rFonts w:ascii="Times New Roman" w:hAnsi="Times New Roman" w:cs="Times New Roman"/>
          <w:b/>
          <w:sz w:val="28"/>
          <w:szCs w:val="28"/>
        </w:rPr>
        <w:t xml:space="preserve">Тема раздела: Художественное конструирование, дизайн и архитектура </w:t>
      </w:r>
      <w:r w:rsidRPr="00351B18">
        <w:rPr>
          <w:rFonts w:ascii="Times New Roman" w:hAnsi="Times New Roman" w:cs="Times New Roman"/>
          <w:sz w:val="28"/>
          <w:szCs w:val="28"/>
        </w:rPr>
        <w:t>–</w:t>
      </w:r>
      <w:r w:rsidRPr="00351B18">
        <w:rPr>
          <w:rFonts w:ascii="Times New Roman" w:hAnsi="Times New Roman" w:cs="Times New Roman"/>
          <w:b/>
          <w:sz w:val="28"/>
          <w:szCs w:val="28"/>
        </w:rPr>
        <w:t xml:space="preserve"> 8 часов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8"/>
        <w:gridCol w:w="954"/>
        <w:gridCol w:w="1010"/>
        <w:gridCol w:w="4214"/>
        <w:gridCol w:w="958"/>
        <w:gridCol w:w="200"/>
        <w:gridCol w:w="1238"/>
        <w:gridCol w:w="910"/>
        <w:gridCol w:w="191"/>
        <w:gridCol w:w="2332"/>
        <w:gridCol w:w="2261"/>
        <w:gridCol w:w="20"/>
      </w:tblGrid>
      <w:tr w:rsidR="00351B18" w:rsidRPr="00351B18" w:rsidTr="00E150CC">
        <w:tc>
          <w:tcPr>
            <w:tcW w:w="2363" w:type="dxa"/>
            <w:gridSpan w:val="3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3" w:type="dxa"/>
            <w:gridSpan w:val="9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Стандарт раздела.</w:t>
            </w:r>
          </w:p>
        </w:tc>
      </w:tr>
      <w:tr w:rsidR="00351B18" w:rsidRPr="00351B18" w:rsidTr="00E150CC">
        <w:tc>
          <w:tcPr>
            <w:tcW w:w="7596" w:type="dxa"/>
            <w:gridSpan w:val="5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Учащиеся должны знать (различать)</w:t>
            </w:r>
          </w:p>
        </w:tc>
        <w:tc>
          <w:tcPr>
            <w:tcW w:w="2360" w:type="dxa"/>
            <w:gridSpan w:val="3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30" w:type="dxa"/>
            <w:gridSpan w:val="4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Учащиеся должны уметь</w:t>
            </w:r>
          </w:p>
        </w:tc>
      </w:tr>
      <w:tr w:rsidR="00351B18" w:rsidRPr="00351B18" w:rsidTr="00E150CC">
        <w:tc>
          <w:tcPr>
            <w:tcW w:w="7596" w:type="dxa"/>
            <w:gridSpan w:val="5"/>
          </w:tcPr>
          <w:p w:rsidR="00351B18" w:rsidRPr="00351B18" w:rsidRDefault="00351B18" w:rsidP="00E15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- различать и характеризовать художественное конструирование, виды дизайна и архитектуры.</w:t>
            </w:r>
          </w:p>
        </w:tc>
        <w:tc>
          <w:tcPr>
            <w:tcW w:w="2360" w:type="dxa"/>
            <w:gridSpan w:val="3"/>
          </w:tcPr>
          <w:p w:rsidR="00351B18" w:rsidRPr="00351B18" w:rsidRDefault="00351B18" w:rsidP="00E150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30" w:type="dxa"/>
            <w:gridSpan w:val="4"/>
          </w:tcPr>
          <w:p w:rsidR="00351B18" w:rsidRPr="00351B18" w:rsidRDefault="00351B18" w:rsidP="00E15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 xml:space="preserve"> - применять элементарные приемы работы с различными материалами для создания выразительного образа .</w:t>
            </w:r>
          </w:p>
        </w:tc>
      </w:tr>
      <w:tr w:rsidR="00351B18" w:rsidRPr="00351B18" w:rsidTr="00E150CC">
        <w:trPr>
          <w:gridAfter w:val="1"/>
          <w:wAfter w:w="20" w:type="dxa"/>
          <w:trHeight w:val="964"/>
        </w:trPr>
        <w:tc>
          <w:tcPr>
            <w:tcW w:w="497" w:type="dxa"/>
            <w:vAlign w:val="center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848" w:type="dxa"/>
            <w:vAlign w:val="center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r w:rsidRPr="00351B1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урока</w:t>
            </w:r>
          </w:p>
        </w:tc>
        <w:tc>
          <w:tcPr>
            <w:tcW w:w="5292" w:type="dxa"/>
            <w:gridSpan w:val="2"/>
            <w:vAlign w:val="center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Тема урока</w:t>
            </w:r>
          </w:p>
        </w:tc>
        <w:tc>
          <w:tcPr>
            <w:tcW w:w="1162" w:type="dxa"/>
            <w:gridSpan w:val="2"/>
            <w:vAlign w:val="center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b/>
                <w:sz w:val="28"/>
                <w:szCs w:val="28"/>
              </w:rPr>
              <w:t>Часы</w:t>
            </w:r>
          </w:p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b/>
                <w:sz w:val="28"/>
                <w:szCs w:val="28"/>
              </w:rPr>
              <w:t>(план)</w:t>
            </w:r>
          </w:p>
        </w:tc>
        <w:tc>
          <w:tcPr>
            <w:tcW w:w="1243" w:type="dxa"/>
            <w:vAlign w:val="center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b/>
                <w:sz w:val="28"/>
                <w:szCs w:val="28"/>
              </w:rPr>
              <w:t>Часы</w:t>
            </w:r>
          </w:p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b/>
                <w:sz w:val="28"/>
                <w:szCs w:val="28"/>
              </w:rPr>
              <w:t>(факт)</w:t>
            </w:r>
          </w:p>
        </w:tc>
        <w:tc>
          <w:tcPr>
            <w:tcW w:w="1107" w:type="dxa"/>
            <w:gridSpan w:val="2"/>
            <w:vAlign w:val="center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2354" w:type="dxa"/>
            <w:vAlign w:val="center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b/>
                <w:sz w:val="28"/>
                <w:szCs w:val="28"/>
              </w:rPr>
              <w:t>Вид контроля</w:t>
            </w:r>
          </w:p>
        </w:tc>
        <w:tc>
          <w:tcPr>
            <w:tcW w:w="2263" w:type="dxa"/>
            <w:vAlign w:val="center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b/>
                <w:sz w:val="28"/>
                <w:szCs w:val="28"/>
              </w:rPr>
              <w:t>Использование ИКТ</w:t>
            </w:r>
          </w:p>
        </w:tc>
      </w:tr>
      <w:tr w:rsidR="00351B18" w:rsidRPr="00351B18" w:rsidTr="00E150CC">
        <w:trPr>
          <w:gridAfter w:val="1"/>
          <w:wAfter w:w="20" w:type="dxa"/>
        </w:trPr>
        <w:tc>
          <w:tcPr>
            <w:tcW w:w="497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848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1-2</w:t>
            </w:r>
          </w:p>
        </w:tc>
        <w:tc>
          <w:tcPr>
            <w:tcW w:w="5292" w:type="dxa"/>
            <w:gridSpan w:val="2"/>
          </w:tcPr>
          <w:p w:rsidR="00351B18" w:rsidRPr="00351B18" w:rsidRDefault="00351B18" w:rsidP="00E15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Понятие о художественном конструировании, видах дизайна и архитектуры.</w:t>
            </w:r>
          </w:p>
        </w:tc>
        <w:tc>
          <w:tcPr>
            <w:tcW w:w="1162" w:type="dxa"/>
            <w:gridSpan w:val="2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43" w:type="dxa"/>
          </w:tcPr>
          <w:p w:rsidR="00351B18" w:rsidRPr="00351B18" w:rsidRDefault="00351B18" w:rsidP="00E150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7" w:type="dxa"/>
            <w:gridSpan w:val="2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4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3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B18" w:rsidRPr="00351B18" w:rsidTr="00E150CC">
        <w:trPr>
          <w:gridAfter w:val="1"/>
          <w:wAfter w:w="20" w:type="dxa"/>
        </w:trPr>
        <w:tc>
          <w:tcPr>
            <w:tcW w:w="497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48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3-4</w:t>
            </w:r>
          </w:p>
        </w:tc>
        <w:tc>
          <w:tcPr>
            <w:tcW w:w="5292" w:type="dxa"/>
            <w:gridSpan w:val="2"/>
          </w:tcPr>
          <w:p w:rsidR="00351B18" w:rsidRPr="00351B18" w:rsidRDefault="00351B18" w:rsidP="00E15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Применение линии, ритма, силуэта, цвета, формы, композиции как средств художественной выразительности в проектировании объекта.</w:t>
            </w:r>
          </w:p>
        </w:tc>
        <w:tc>
          <w:tcPr>
            <w:tcW w:w="1162" w:type="dxa"/>
            <w:gridSpan w:val="2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43" w:type="dxa"/>
          </w:tcPr>
          <w:p w:rsidR="00351B18" w:rsidRPr="00351B18" w:rsidRDefault="00351B18" w:rsidP="00E150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7" w:type="dxa"/>
            <w:gridSpan w:val="2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4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3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B18" w:rsidRPr="00351B18" w:rsidTr="00E150CC">
        <w:trPr>
          <w:gridAfter w:val="1"/>
          <w:wAfter w:w="20" w:type="dxa"/>
        </w:trPr>
        <w:tc>
          <w:tcPr>
            <w:tcW w:w="497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48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5-6</w:t>
            </w:r>
          </w:p>
        </w:tc>
        <w:tc>
          <w:tcPr>
            <w:tcW w:w="5292" w:type="dxa"/>
            <w:gridSpan w:val="2"/>
          </w:tcPr>
          <w:p w:rsidR="00351B18" w:rsidRPr="00351B18" w:rsidRDefault="00351B18" w:rsidP="00E150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2" w:type="dxa"/>
            <w:gridSpan w:val="2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43" w:type="dxa"/>
          </w:tcPr>
          <w:p w:rsidR="00351B18" w:rsidRPr="00351B18" w:rsidRDefault="00351B18" w:rsidP="00E150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7" w:type="dxa"/>
            <w:gridSpan w:val="2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4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3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B18" w:rsidRPr="00351B18" w:rsidTr="00E150CC">
        <w:trPr>
          <w:gridAfter w:val="1"/>
          <w:wAfter w:w="20" w:type="dxa"/>
        </w:trPr>
        <w:tc>
          <w:tcPr>
            <w:tcW w:w="497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48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7-8</w:t>
            </w:r>
          </w:p>
        </w:tc>
        <w:tc>
          <w:tcPr>
            <w:tcW w:w="5292" w:type="dxa"/>
            <w:gridSpan w:val="2"/>
          </w:tcPr>
          <w:p w:rsidR="00351B18" w:rsidRPr="00351B18" w:rsidRDefault="00351B18" w:rsidP="00E15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Элементарные приемы работы с различными материалами для создания выразительного образа. Национальная одежда. Камзол. Саукеле.</w:t>
            </w:r>
          </w:p>
        </w:tc>
        <w:tc>
          <w:tcPr>
            <w:tcW w:w="1162" w:type="dxa"/>
            <w:gridSpan w:val="2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43" w:type="dxa"/>
          </w:tcPr>
          <w:p w:rsidR="00351B18" w:rsidRPr="00351B18" w:rsidRDefault="00351B18" w:rsidP="00E150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7" w:type="dxa"/>
            <w:gridSpan w:val="2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4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3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B18" w:rsidRPr="00351B18" w:rsidTr="00E150CC">
        <w:trPr>
          <w:gridAfter w:val="1"/>
          <w:wAfter w:w="20" w:type="dxa"/>
        </w:trPr>
        <w:tc>
          <w:tcPr>
            <w:tcW w:w="12503" w:type="dxa"/>
            <w:gridSpan w:val="10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Всего часов: 8</w:t>
            </w:r>
          </w:p>
        </w:tc>
        <w:tc>
          <w:tcPr>
            <w:tcW w:w="2263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</w:tbl>
    <w:p w:rsidR="00351B18" w:rsidRPr="00351B18" w:rsidRDefault="00351B18" w:rsidP="00351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1B18" w:rsidRPr="00351B18" w:rsidRDefault="00351B18" w:rsidP="00351B1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1B18">
        <w:rPr>
          <w:rFonts w:ascii="Times New Roman" w:hAnsi="Times New Roman" w:cs="Times New Roman"/>
          <w:b/>
          <w:sz w:val="28"/>
          <w:szCs w:val="28"/>
        </w:rPr>
        <w:t>Тема раздела: Декоративно – прикладное искусство (ДПИ) – 5 часов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8"/>
        <w:gridCol w:w="954"/>
        <w:gridCol w:w="1018"/>
        <w:gridCol w:w="4024"/>
        <w:gridCol w:w="234"/>
        <w:gridCol w:w="1165"/>
        <w:gridCol w:w="1113"/>
        <w:gridCol w:w="1109"/>
        <w:gridCol w:w="2349"/>
        <w:gridCol w:w="2302"/>
        <w:gridCol w:w="20"/>
      </w:tblGrid>
      <w:tr w:rsidR="00351B18" w:rsidRPr="00351B18" w:rsidTr="00E150CC">
        <w:tc>
          <w:tcPr>
            <w:tcW w:w="2374" w:type="dxa"/>
            <w:gridSpan w:val="3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2" w:type="dxa"/>
            <w:gridSpan w:val="8"/>
          </w:tcPr>
          <w:p w:rsidR="00351B18" w:rsidRPr="00351B18" w:rsidRDefault="00351B18" w:rsidP="00E15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Стандарт раздела.</w:t>
            </w:r>
          </w:p>
        </w:tc>
      </w:tr>
      <w:tr w:rsidR="00351B18" w:rsidRPr="00351B18" w:rsidTr="00E150CC">
        <w:trPr>
          <w:trHeight w:val="2484"/>
        </w:trPr>
        <w:tc>
          <w:tcPr>
            <w:tcW w:w="6456" w:type="dxa"/>
            <w:gridSpan w:val="4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Учащиеся должны знать (различать)</w:t>
            </w:r>
          </w:p>
          <w:p w:rsidR="00351B18" w:rsidRPr="00351B18" w:rsidRDefault="00351B18" w:rsidP="00E15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- орнамент, декоративный натюрморт, декоративный пейзаж, мелкую бумажную пластику.</w:t>
            </w:r>
          </w:p>
          <w:p w:rsidR="00351B18" w:rsidRPr="00351B18" w:rsidRDefault="00351B18" w:rsidP="00E15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- основы представлений о казахской национальной культуре и её связях с культурой других народов.</w:t>
            </w:r>
          </w:p>
        </w:tc>
        <w:tc>
          <w:tcPr>
            <w:tcW w:w="8330" w:type="dxa"/>
            <w:gridSpan w:val="7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Учащиеся должны уметь</w:t>
            </w:r>
          </w:p>
          <w:p w:rsidR="00351B18" w:rsidRPr="00351B18" w:rsidRDefault="00351B18" w:rsidP="00E15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 xml:space="preserve"> - выполнять казахский орнамент, геометрический орнамент, технический орнамент, национальный костюм, казахский костюм.</w:t>
            </w:r>
          </w:p>
          <w:p w:rsidR="00351B18" w:rsidRPr="00351B18" w:rsidRDefault="00351B18" w:rsidP="00E15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 xml:space="preserve"> - составлять композиции, отображающие многообразие сортов овощей, фруктов, цветов.</w:t>
            </w:r>
          </w:p>
          <w:p w:rsidR="00351B18" w:rsidRPr="00351B18" w:rsidRDefault="00351B18" w:rsidP="00E15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 xml:space="preserve"> - изображать красоту бабочки, стрекозы ,птицы путём сгибания листа по оси симметрии (хеппинг).</w:t>
            </w:r>
          </w:p>
          <w:p w:rsidR="00351B18" w:rsidRPr="00351B18" w:rsidRDefault="00351B18" w:rsidP="00E15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 xml:space="preserve"> - составлять декоративную композицию, декоративный пейзаж.</w:t>
            </w:r>
          </w:p>
          <w:p w:rsidR="00351B18" w:rsidRPr="00351B18" w:rsidRDefault="00351B18" w:rsidP="00E150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B18" w:rsidRPr="00351B18" w:rsidTr="00E150CC">
        <w:trPr>
          <w:gridAfter w:val="1"/>
          <w:wAfter w:w="20" w:type="dxa"/>
          <w:trHeight w:val="1230"/>
        </w:trPr>
        <w:tc>
          <w:tcPr>
            <w:tcW w:w="497" w:type="dxa"/>
            <w:vAlign w:val="center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848" w:type="dxa"/>
            <w:vAlign w:val="center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b/>
                <w:sz w:val="28"/>
                <w:szCs w:val="28"/>
              </w:rPr>
              <w:t>№ урока</w:t>
            </w:r>
          </w:p>
        </w:tc>
        <w:tc>
          <w:tcPr>
            <w:tcW w:w="5348" w:type="dxa"/>
            <w:gridSpan w:val="3"/>
            <w:vAlign w:val="center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1168" w:type="dxa"/>
            <w:vAlign w:val="center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b/>
                <w:sz w:val="28"/>
                <w:szCs w:val="28"/>
              </w:rPr>
              <w:t>Часы</w:t>
            </w:r>
          </w:p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b/>
                <w:sz w:val="28"/>
                <w:szCs w:val="28"/>
              </w:rPr>
              <w:t>(план)</w:t>
            </w:r>
          </w:p>
        </w:tc>
        <w:tc>
          <w:tcPr>
            <w:tcW w:w="1115" w:type="dxa"/>
            <w:vAlign w:val="center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b/>
                <w:sz w:val="28"/>
                <w:szCs w:val="28"/>
              </w:rPr>
              <w:t>Часы</w:t>
            </w:r>
          </w:p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b/>
                <w:sz w:val="28"/>
                <w:szCs w:val="28"/>
              </w:rPr>
              <w:t>(факт)</w:t>
            </w:r>
          </w:p>
        </w:tc>
        <w:tc>
          <w:tcPr>
            <w:tcW w:w="1115" w:type="dxa"/>
            <w:vAlign w:val="center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2370" w:type="dxa"/>
            <w:vAlign w:val="center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b/>
                <w:sz w:val="28"/>
                <w:szCs w:val="28"/>
              </w:rPr>
              <w:t>Вид контроля</w:t>
            </w:r>
          </w:p>
        </w:tc>
        <w:tc>
          <w:tcPr>
            <w:tcW w:w="2305" w:type="dxa"/>
            <w:vAlign w:val="center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b/>
                <w:sz w:val="28"/>
                <w:szCs w:val="28"/>
              </w:rPr>
              <w:t>Использование ИКТ</w:t>
            </w:r>
          </w:p>
        </w:tc>
      </w:tr>
      <w:tr w:rsidR="00351B18" w:rsidRPr="00351B18" w:rsidTr="00E150CC">
        <w:trPr>
          <w:gridAfter w:val="1"/>
          <w:wAfter w:w="20" w:type="dxa"/>
        </w:trPr>
        <w:tc>
          <w:tcPr>
            <w:tcW w:w="497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8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48" w:type="dxa"/>
            <w:gridSpan w:val="3"/>
          </w:tcPr>
          <w:p w:rsidR="00351B18" w:rsidRPr="00351B18" w:rsidRDefault="00351B18" w:rsidP="00E15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История развития народного и декоративно-прикладного искусства.</w:t>
            </w:r>
          </w:p>
        </w:tc>
        <w:tc>
          <w:tcPr>
            <w:tcW w:w="1168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5" w:type="dxa"/>
          </w:tcPr>
          <w:p w:rsidR="00351B18" w:rsidRPr="00351B18" w:rsidRDefault="00351B18" w:rsidP="00E150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5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0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5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B18" w:rsidRPr="00351B18" w:rsidTr="00E150CC">
        <w:trPr>
          <w:gridAfter w:val="1"/>
          <w:wAfter w:w="20" w:type="dxa"/>
        </w:trPr>
        <w:tc>
          <w:tcPr>
            <w:tcW w:w="497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8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48" w:type="dxa"/>
            <w:gridSpan w:val="3"/>
          </w:tcPr>
          <w:p w:rsidR="00351B18" w:rsidRPr="00351B18" w:rsidRDefault="00351B18" w:rsidP="00E15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Разнообрази е форм, материалов. Техники исполнения, цветового своеобразия.</w:t>
            </w:r>
          </w:p>
        </w:tc>
        <w:tc>
          <w:tcPr>
            <w:tcW w:w="1168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5" w:type="dxa"/>
          </w:tcPr>
          <w:p w:rsidR="00351B18" w:rsidRPr="00351B18" w:rsidRDefault="00351B18" w:rsidP="00E150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5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0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5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B18" w:rsidRPr="00351B18" w:rsidTr="00E150CC">
        <w:trPr>
          <w:gridAfter w:val="1"/>
          <w:wAfter w:w="20" w:type="dxa"/>
        </w:trPr>
        <w:tc>
          <w:tcPr>
            <w:tcW w:w="497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48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48" w:type="dxa"/>
            <w:gridSpan w:val="3"/>
          </w:tcPr>
          <w:p w:rsidR="00351B18" w:rsidRPr="00351B18" w:rsidRDefault="00351B18" w:rsidP="00E15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 xml:space="preserve">Национальные особенности народно-прикладного искусства, законы </w:t>
            </w:r>
            <w:r w:rsidRPr="00351B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построения. Формально-цветовые композиции, простейшее декорирование, аппликация.</w:t>
            </w:r>
          </w:p>
        </w:tc>
        <w:tc>
          <w:tcPr>
            <w:tcW w:w="1168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115" w:type="dxa"/>
          </w:tcPr>
          <w:p w:rsidR="00351B18" w:rsidRPr="00351B18" w:rsidRDefault="00351B18" w:rsidP="00E150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5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0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5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B18" w:rsidRPr="00351B18" w:rsidTr="00E150CC">
        <w:trPr>
          <w:gridAfter w:val="1"/>
          <w:wAfter w:w="20" w:type="dxa"/>
        </w:trPr>
        <w:tc>
          <w:tcPr>
            <w:tcW w:w="497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848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48" w:type="dxa"/>
            <w:gridSpan w:val="3"/>
          </w:tcPr>
          <w:p w:rsidR="00351B18" w:rsidRPr="00351B18" w:rsidRDefault="00351B18" w:rsidP="00E15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Мотивы природы и предметного мира.</w:t>
            </w:r>
          </w:p>
        </w:tc>
        <w:tc>
          <w:tcPr>
            <w:tcW w:w="1168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5" w:type="dxa"/>
          </w:tcPr>
          <w:p w:rsidR="00351B18" w:rsidRPr="00351B18" w:rsidRDefault="00351B18" w:rsidP="00E150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5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0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5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B18" w:rsidRPr="00351B18" w:rsidTr="00E150CC">
        <w:trPr>
          <w:gridAfter w:val="1"/>
          <w:wAfter w:w="20" w:type="dxa"/>
        </w:trPr>
        <w:tc>
          <w:tcPr>
            <w:tcW w:w="497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48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348" w:type="dxa"/>
            <w:gridSpan w:val="3"/>
          </w:tcPr>
          <w:p w:rsidR="00351B18" w:rsidRPr="00351B18" w:rsidRDefault="00351B18" w:rsidP="00E15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Ознакомление с произведениями народных мастеров и художников декоративно-прикладного искусства Казахстана и разных стран.</w:t>
            </w:r>
          </w:p>
        </w:tc>
        <w:tc>
          <w:tcPr>
            <w:tcW w:w="1168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5" w:type="dxa"/>
          </w:tcPr>
          <w:p w:rsidR="00351B18" w:rsidRPr="00351B18" w:rsidRDefault="00351B18" w:rsidP="00E150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5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0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5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B18" w:rsidRPr="00351B18" w:rsidTr="00E150CC">
        <w:trPr>
          <w:gridAfter w:val="1"/>
          <w:wAfter w:w="20" w:type="dxa"/>
        </w:trPr>
        <w:tc>
          <w:tcPr>
            <w:tcW w:w="12461" w:type="dxa"/>
            <w:gridSpan w:val="9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51B1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Всего часов: 5</w:t>
            </w:r>
          </w:p>
        </w:tc>
        <w:tc>
          <w:tcPr>
            <w:tcW w:w="2305" w:type="dxa"/>
          </w:tcPr>
          <w:p w:rsidR="00351B18" w:rsidRPr="00351B18" w:rsidRDefault="00351B18" w:rsidP="00E150CC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</w:tbl>
    <w:p w:rsidR="00351B18" w:rsidRPr="00351B18" w:rsidRDefault="00351B18" w:rsidP="00351B18">
      <w:pPr>
        <w:rPr>
          <w:rFonts w:ascii="Times New Roman" w:hAnsi="Times New Roman" w:cs="Times New Roman"/>
          <w:b/>
          <w:sz w:val="28"/>
          <w:szCs w:val="28"/>
        </w:rPr>
      </w:pPr>
      <w:r w:rsidRPr="00351B18">
        <w:rPr>
          <w:rFonts w:ascii="Times New Roman" w:hAnsi="Times New Roman" w:cs="Times New Roman"/>
          <w:b/>
          <w:sz w:val="28"/>
          <w:szCs w:val="28"/>
        </w:rPr>
        <w:t>Всего часов: 33</w:t>
      </w:r>
    </w:p>
    <w:p w:rsidR="00351B18" w:rsidRPr="00351B18" w:rsidRDefault="00351B18" w:rsidP="00351B18">
      <w:pPr>
        <w:rPr>
          <w:rFonts w:ascii="Times New Roman" w:hAnsi="Times New Roman" w:cs="Times New Roman"/>
          <w:sz w:val="28"/>
          <w:szCs w:val="28"/>
        </w:rPr>
      </w:pPr>
      <w:r w:rsidRPr="00351B1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</w:p>
    <w:p w:rsidR="00351B18" w:rsidRPr="00351B18" w:rsidRDefault="00351B18" w:rsidP="00351B18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51B18" w:rsidRPr="00351B18" w:rsidRDefault="00351B18" w:rsidP="00351B18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51B18" w:rsidRPr="00351B18" w:rsidRDefault="00351B18" w:rsidP="00351B18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51B18" w:rsidRPr="00351B18" w:rsidRDefault="00351B18" w:rsidP="00351B18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51B18" w:rsidRPr="00351B18" w:rsidRDefault="00351B18" w:rsidP="00351B18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51B18" w:rsidRPr="00351B18" w:rsidRDefault="00351B18" w:rsidP="00351B18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51B18" w:rsidRPr="00351B18" w:rsidRDefault="00351B18" w:rsidP="00351B18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51B18" w:rsidRPr="00351B18" w:rsidRDefault="00351B18" w:rsidP="00351B18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51B18" w:rsidRDefault="00351B18" w:rsidP="00351B18">
      <w:pPr>
        <w:jc w:val="center"/>
        <w:rPr>
          <w:b/>
          <w:sz w:val="36"/>
          <w:szCs w:val="36"/>
          <w:u w:val="single"/>
        </w:rPr>
      </w:pPr>
    </w:p>
    <w:p w:rsidR="00351B18" w:rsidRDefault="00351B18" w:rsidP="00351B18">
      <w:pPr>
        <w:jc w:val="center"/>
        <w:rPr>
          <w:b/>
          <w:sz w:val="36"/>
          <w:szCs w:val="36"/>
          <w:u w:val="single"/>
        </w:rPr>
      </w:pPr>
    </w:p>
    <w:p w:rsidR="00351B18" w:rsidRDefault="00351B18" w:rsidP="00351B18">
      <w:pPr>
        <w:jc w:val="center"/>
        <w:rPr>
          <w:b/>
          <w:sz w:val="36"/>
          <w:szCs w:val="36"/>
          <w:u w:val="single"/>
        </w:rPr>
      </w:pPr>
    </w:p>
    <w:p w:rsidR="00351B18" w:rsidRDefault="00351B18" w:rsidP="00351B18">
      <w:pPr>
        <w:jc w:val="center"/>
        <w:rPr>
          <w:b/>
          <w:sz w:val="36"/>
          <w:szCs w:val="36"/>
          <w:u w:val="single"/>
        </w:rPr>
      </w:pPr>
    </w:p>
    <w:p w:rsidR="00351B18" w:rsidRDefault="00351B18" w:rsidP="00351B18">
      <w:pPr>
        <w:jc w:val="center"/>
        <w:rPr>
          <w:b/>
          <w:sz w:val="36"/>
          <w:szCs w:val="36"/>
          <w:u w:val="single"/>
        </w:rPr>
      </w:pPr>
    </w:p>
    <w:p w:rsidR="00351B18" w:rsidRDefault="00351B18" w:rsidP="00351B18">
      <w:pPr>
        <w:jc w:val="center"/>
        <w:rPr>
          <w:b/>
          <w:sz w:val="36"/>
          <w:szCs w:val="36"/>
          <w:u w:val="single"/>
        </w:rPr>
      </w:pPr>
    </w:p>
    <w:p w:rsidR="00F12FB6" w:rsidRDefault="00F12FB6"/>
    <w:sectPr w:rsidR="00F12FB6" w:rsidSect="00351B1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6D71" w:rsidRDefault="00586D71" w:rsidP="00E0335B">
      <w:pPr>
        <w:spacing w:after="0" w:line="240" w:lineRule="auto"/>
      </w:pPr>
      <w:r>
        <w:separator/>
      </w:r>
    </w:p>
  </w:endnote>
  <w:endnote w:type="continuationSeparator" w:id="1">
    <w:p w:rsidR="00586D71" w:rsidRDefault="00586D71" w:rsidP="00E033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694C" w:rsidRDefault="00E0335B" w:rsidP="002C097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F12FB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4694C" w:rsidRDefault="00586D71" w:rsidP="00AB2C8B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694C" w:rsidRDefault="00E0335B" w:rsidP="002C097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F12FB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E5B98">
      <w:rPr>
        <w:rStyle w:val="a5"/>
        <w:noProof/>
      </w:rPr>
      <w:t>4</w:t>
    </w:r>
    <w:r>
      <w:rPr>
        <w:rStyle w:val="a5"/>
      </w:rPr>
      <w:fldChar w:fldCharType="end"/>
    </w:r>
  </w:p>
  <w:p w:rsidR="0024694C" w:rsidRDefault="00586D71" w:rsidP="00AB2C8B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6D71" w:rsidRDefault="00586D71" w:rsidP="00E0335B">
      <w:pPr>
        <w:spacing w:after="0" w:line="240" w:lineRule="auto"/>
      </w:pPr>
      <w:r>
        <w:separator/>
      </w:r>
    </w:p>
  </w:footnote>
  <w:footnote w:type="continuationSeparator" w:id="1">
    <w:p w:rsidR="00586D71" w:rsidRDefault="00586D71" w:rsidP="00E033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C39C4"/>
    <w:multiLevelType w:val="hybridMultilevel"/>
    <w:tmpl w:val="B1407406"/>
    <w:lvl w:ilvl="0" w:tplc="67ACC21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5993380"/>
    <w:multiLevelType w:val="hybridMultilevel"/>
    <w:tmpl w:val="D890B590"/>
    <w:lvl w:ilvl="0" w:tplc="67ACC21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751F72B2"/>
    <w:multiLevelType w:val="hybridMultilevel"/>
    <w:tmpl w:val="C150C0CE"/>
    <w:lvl w:ilvl="0" w:tplc="67ACC21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51B18"/>
    <w:rsid w:val="00351B18"/>
    <w:rsid w:val="00586D71"/>
    <w:rsid w:val="007E5B98"/>
    <w:rsid w:val="00E0335B"/>
    <w:rsid w:val="00F12F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3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351B1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351B18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351B18"/>
  </w:style>
  <w:style w:type="character" w:customStyle="1" w:styleId="2TimesNewRoman3">
    <w:name w:val="Основной текст (2) + Times New Roman3"/>
    <w:aliases w:val="9 pt3"/>
    <w:uiPriority w:val="99"/>
    <w:rsid w:val="00351B18"/>
    <w:rPr>
      <w:rFonts w:ascii="Times New Roman" w:hAnsi="Times New Roman"/>
      <w:sz w:val="18"/>
      <w:shd w:val="clear" w:color="auto" w:fill="FFFFFF"/>
    </w:rPr>
  </w:style>
  <w:style w:type="paragraph" w:styleId="a6">
    <w:name w:val="Normal (Web)"/>
    <w:aliases w:val="Обычный (Web),Знак Знак6"/>
    <w:basedOn w:val="a"/>
    <w:uiPriority w:val="99"/>
    <w:rsid w:val="00351B18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1897</Words>
  <Characters>10818</Characters>
  <Application>Microsoft Office Word</Application>
  <DocSecurity>0</DocSecurity>
  <Lines>90</Lines>
  <Paragraphs>25</Paragraphs>
  <ScaleCrop>false</ScaleCrop>
  <Company/>
  <LinksUpToDate>false</LinksUpToDate>
  <CharactersWithSpaces>12690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11</cp:lastModifiedBy>
  <cp:revision>3</cp:revision>
  <dcterms:created xsi:type="dcterms:W3CDTF">2014-08-08T16:20:00Z</dcterms:created>
  <dcterms:modified xsi:type="dcterms:W3CDTF">2014-08-08T16:23:00Z</dcterms:modified>
</cp:coreProperties>
</file>